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428B" w14:textId="7BEB7FEB" w:rsidR="008D3858" w:rsidRDefault="00260FA7" w:rsidP="008D3858">
      <w:pPr>
        <w:jc w:val="center"/>
        <w:rPr>
          <w:rFonts w:ascii="Palatino Linotype" w:hAnsi="Palatino Linotype" w:cs="Calibri"/>
          <w:b/>
          <w:bCs/>
          <w:sz w:val="32"/>
          <w:szCs w:val="32"/>
        </w:rPr>
      </w:pPr>
      <w:r w:rsidRPr="0080518A">
        <w:rPr>
          <w:rFonts w:ascii="Palatino Linotype" w:hAnsi="Palatino Linotype" w:cs="Calibri"/>
          <w:b/>
          <w:bCs/>
          <w:sz w:val="32"/>
          <w:szCs w:val="32"/>
        </w:rPr>
        <w:t>P</w:t>
      </w:r>
      <w:r w:rsidR="002372C5" w:rsidRPr="0080518A">
        <w:rPr>
          <w:rFonts w:ascii="Palatino Linotype" w:hAnsi="Palatino Linotype" w:cs="Calibri"/>
          <w:b/>
          <w:bCs/>
          <w:sz w:val="32"/>
          <w:szCs w:val="32"/>
        </w:rPr>
        <w:t xml:space="preserve">aper </w:t>
      </w:r>
      <w:r w:rsidR="00D367E0">
        <w:rPr>
          <w:rFonts w:ascii="Palatino Linotype" w:hAnsi="Palatino Linotype" w:cs="Calibri"/>
          <w:b/>
          <w:bCs/>
          <w:sz w:val="32"/>
          <w:szCs w:val="32"/>
        </w:rPr>
        <w:t>T</w:t>
      </w:r>
      <w:r w:rsidR="002372C5" w:rsidRPr="0080518A">
        <w:rPr>
          <w:rFonts w:ascii="Palatino Linotype" w:hAnsi="Palatino Linotype" w:cs="Calibri"/>
          <w:b/>
          <w:bCs/>
          <w:sz w:val="32"/>
          <w:szCs w:val="32"/>
        </w:rPr>
        <w:t>itle</w:t>
      </w:r>
      <w:r w:rsidR="00D41D4E" w:rsidRPr="0080518A">
        <w:rPr>
          <w:rFonts w:ascii="Palatino Linotype" w:hAnsi="Palatino Linotype" w:cs="Calibri"/>
          <w:b/>
          <w:bCs/>
          <w:sz w:val="32"/>
          <w:szCs w:val="32"/>
        </w:rPr>
        <w:t xml:space="preserve"> in English </w:t>
      </w:r>
    </w:p>
    <w:p w14:paraId="4493427E" w14:textId="4F1718DC" w:rsidR="00D41D4E" w:rsidRDefault="007B21AE" w:rsidP="008D3D63">
      <w:pPr>
        <w:spacing w:before="240"/>
        <w:jc w:val="center"/>
        <w:rPr>
          <w:rFonts w:ascii="Palatino Linotype" w:hAnsi="Palatino Linotype" w:cs="Calibri"/>
          <w:b/>
          <w:bCs/>
          <w:sz w:val="32"/>
          <w:szCs w:val="32"/>
        </w:rPr>
      </w:pPr>
      <w:r>
        <w:rPr>
          <w:rFonts w:ascii="Palatino Linotype" w:hAnsi="Palatino Linotype" w:cs="Calibri"/>
          <w:b/>
          <w:bCs/>
          <w:sz w:val="32"/>
          <w:szCs w:val="32"/>
        </w:rPr>
        <w:t>Naziv rada</w:t>
      </w:r>
      <w:r w:rsidR="00880C43">
        <w:rPr>
          <w:rFonts w:ascii="Palatino Linotype" w:hAnsi="Palatino Linotype" w:cs="Calibri"/>
          <w:b/>
          <w:bCs/>
          <w:sz w:val="32"/>
          <w:szCs w:val="32"/>
        </w:rPr>
        <w:t xml:space="preserve"> </w:t>
      </w:r>
      <w:r>
        <w:rPr>
          <w:rFonts w:ascii="Palatino Linotype" w:hAnsi="Palatino Linotype" w:cs="Calibri"/>
          <w:b/>
          <w:bCs/>
          <w:sz w:val="32"/>
          <w:szCs w:val="32"/>
        </w:rPr>
        <w:t>na srpskom jeziku</w:t>
      </w:r>
      <w:r w:rsidR="00880C43">
        <w:rPr>
          <w:rFonts w:ascii="Palatino Linotype" w:hAnsi="Palatino Linotype" w:cs="Calibri"/>
          <w:b/>
          <w:bCs/>
          <w:sz w:val="32"/>
          <w:szCs w:val="32"/>
        </w:rPr>
        <w:t xml:space="preserve"> (Paper Title in Serbian)</w:t>
      </w:r>
    </w:p>
    <w:p w14:paraId="77842830" w14:textId="77777777" w:rsidR="00D07C36" w:rsidRPr="0080518A" w:rsidRDefault="00260FA7" w:rsidP="00D41D4E">
      <w:pPr>
        <w:spacing w:before="600"/>
        <w:jc w:val="center"/>
        <w:rPr>
          <w:rFonts w:ascii="Palatino Linotype" w:hAnsi="Palatino Linotype" w:cs="Calibri"/>
          <w:b/>
          <w:bCs/>
          <w:sz w:val="22"/>
        </w:rPr>
      </w:pPr>
      <w:r w:rsidRPr="0080518A">
        <w:rPr>
          <w:rFonts w:ascii="Palatino Linotype" w:hAnsi="Palatino Linotype" w:cs="Calibri"/>
          <w:b/>
          <w:bCs/>
          <w:sz w:val="22"/>
        </w:rPr>
        <w:t>Name Surname</w:t>
      </w:r>
      <w:r w:rsidR="007E5BB3" w:rsidRPr="0080518A">
        <w:rPr>
          <w:rFonts w:ascii="Palatino Linotype" w:hAnsi="Palatino Linotype" w:cs="Calibri"/>
          <w:b/>
          <w:bCs/>
          <w:sz w:val="22"/>
          <w:vertAlign w:val="superscript"/>
        </w:rPr>
        <w:t>1</w:t>
      </w:r>
      <w:r w:rsidR="0010410E" w:rsidRPr="0080518A">
        <w:rPr>
          <w:rFonts w:ascii="Palatino Linotype" w:hAnsi="Palatino Linotype" w:cs="Calibri"/>
          <w:b/>
          <w:bCs/>
          <w:sz w:val="22"/>
        </w:rPr>
        <w:t>,</w:t>
      </w:r>
      <w:r w:rsidRPr="0080518A">
        <w:rPr>
          <w:rFonts w:ascii="Palatino Linotype" w:hAnsi="Palatino Linotype" w:cs="Calibri"/>
          <w:b/>
          <w:bCs/>
          <w:sz w:val="22"/>
        </w:rPr>
        <w:t xml:space="preserve"> Name Surname</w:t>
      </w:r>
      <w:r w:rsidR="007E5BB3" w:rsidRPr="0080518A">
        <w:rPr>
          <w:rFonts w:ascii="Palatino Linotype" w:hAnsi="Palatino Linotype" w:cs="Calibri"/>
          <w:b/>
          <w:bCs/>
          <w:sz w:val="22"/>
          <w:vertAlign w:val="superscript"/>
        </w:rPr>
        <w:t>2</w:t>
      </w:r>
      <w:r w:rsidR="0010410E" w:rsidRPr="0080518A">
        <w:rPr>
          <w:rFonts w:ascii="Palatino Linotype" w:hAnsi="Palatino Linotype" w:cs="Calibri"/>
          <w:b/>
          <w:bCs/>
          <w:sz w:val="22"/>
        </w:rPr>
        <w:t>,</w:t>
      </w:r>
      <w:r w:rsidR="00754350" w:rsidRPr="0080518A">
        <w:rPr>
          <w:rFonts w:ascii="Palatino Linotype" w:hAnsi="Palatino Linotype" w:cs="Calibri"/>
          <w:b/>
          <w:bCs/>
          <w:sz w:val="22"/>
        </w:rPr>
        <w:t xml:space="preserve"> </w:t>
      </w:r>
      <w:r w:rsidRPr="0080518A">
        <w:rPr>
          <w:rFonts w:ascii="Palatino Linotype" w:hAnsi="Palatino Linotype" w:cs="Calibri"/>
          <w:b/>
          <w:bCs/>
          <w:sz w:val="22"/>
        </w:rPr>
        <w:t>Name Surname</w:t>
      </w:r>
      <w:r w:rsidR="007E5BB3" w:rsidRPr="0080518A">
        <w:rPr>
          <w:rFonts w:ascii="Palatino Linotype" w:hAnsi="Palatino Linotype" w:cs="Calibri"/>
          <w:b/>
          <w:bCs/>
          <w:sz w:val="22"/>
          <w:vertAlign w:val="superscript"/>
        </w:rPr>
        <w:t>3</w:t>
      </w:r>
    </w:p>
    <w:p w14:paraId="2406BA64" w14:textId="77777777" w:rsidR="007E5BB3" w:rsidRPr="00D41D4E" w:rsidRDefault="00260FA7" w:rsidP="00D41D4E">
      <w:pPr>
        <w:spacing w:before="120"/>
        <w:jc w:val="center"/>
        <w:rPr>
          <w:rFonts w:ascii="Palatino Linotype" w:hAnsi="Palatino Linotype"/>
          <w:i/>
          <w:iCs/>
          <w:sz w:val="20"/>
          <w:szCs w:val="20"/>
        </w:rPr>
      </w:pPr>
      <w:r w:rsidRPr="00D41D4E">
        <w:rPr>
          <w:rFonts w:ascii="Palatino Linotype" w:hAnsi="Palatino Linotype"/>
          <w:i/>
          <w:iCs/>
          <w:sz w:val="20"/>
          <w:szCs w:val="20"/>
          <w:vertAlign w:val="superscript"/>
        </w:rPr>
        <w:t>1</w:t>
      </w:r>
      <w:r w:rsidR="001B25E0" w:rsidRPr="00D41D4E">
        <w:rPr>
          <w:rFonts w:ascii="Palatino Linotype" w:hAnsi="Palatino Linotype"/>
          <w:i/>
          <w:iCs/>
          <w:sz w:val="20"/>
          <w:szCs w:val="20"/>
        </w:rPr>
        <w:t>Institution</w:t>
      </w:r>
      <w:r w:rsidRPr="00D41D4E">
        <w:rPr>
          <w:rFonts w:ascii="Palatino Linotype" w:hAnsi="Palatino Linotype"/>
          <w:i/>
          <w:iCs/>
          <w:sz w:val="20"/>
          <w:szCs w:val="20"/>
        </w:rPr>
        <w:t>,</w:t>
      </w:r>
      <w:r w:rsidR="008D3858">
        <w:rPr>
          <w:rFonts w:ascii="Palatino Linotype" w:hAnsi="Palatino Linotype"/>
          <w:i/>
          <w:iCs/>
          <w:sz w:val="20"/>
          <w:szCs w:val="20"/>
        </w:rPr>
        <w:t xml:space="preserve"> </w:t>
      </w:r>
      <w:r w:rsidR="001B25E0" w:rsidRPr="00D41D4E">
        <w:rPr>
          <w:rFonts w:ascii="Palatino Linotype" w:hAnsi="Palatino Linotype"/>
          <w:i/>
          <w:iCs/>
          <w:sz w:val="20"/>
          <w:szCs w:val="20"/>
        </w:rPr>
        <w:t>City</w:t>
      </w:r>
      <w:r w:rsidRPr="00D41D4E">
        <w:rPr>
          <w:rFonts w:ascii="Palatino Linotype" w:hAnsi="Palatino Linotype"/>
          <w:i/>
          <w:iCs/>
          <w:sz w:val="20"/>
          <w:szCs w:val="20"/>
        </w:rPr>
        <w:t xml:space="preserve">, </w:t>
      </w:r>
      <w:r w:rsidR="001B25E0" w:rsidRPr="00D41D4E">
        <w:rPr>
          <w:rFonts w:ascii="Palatino Linotype" w:hAnsi="Palatino Linotype"/>
          <w:i/>
          <w:iCs/>
          <w:sz w:val="20"/>
          <w:szCs w:val="20"/>
        </w:rPr>
        <w:t>State</w:t>
      </w:r>
      <w:r w:rsidRPr="00D41D4E">
        <w:rPr>
          <w:rFonts w:ascii="Palatino Linotype" w:hAnsi="Palatino Linotype"/>
          <w:i/>
          <w:iCs/>
          <w:sz w:val="20"/>
          <w:szCs w:val="20"/>
        </w:rPr>
        <w:t xml:space="preserve">, E-mail </w:t>
      </w:r>
      <w:r w:rsidR="001B25E0" w:rsidRPr="00D41D4E">
        <w:rPr>
          <w:rFonts w:ascii="Palatino Linotype" w:hAnsi="Palatino Linotype"/>
          <w:i/>
          <w:iCs/>
          <w:sz w:val="20"/>
          <w:szCs w:val="20"/>
        </w:rPr>
        <w:t>address</w:t>
      </w:r>
    </w:p>
    <w:p w14:paraId="31295908" w14:textId="77777777" w:rsidR="007E5BB3" w:rsidRPr="00D41D4E" w:rsidRDefault="00260FA7" w:rsidP="00D41D4E">
      <w:pPr>
        <w:jc w:val="center"/>
        <w:rPr>
          <w:rFonts w:ascii="Palatino Linotype" w:hAnsi="Palatino Linotype"/>
          <w:i/>
          <w:iCs/>
          <w:sz w:val="20"/>
          <w:szCs w:val="20"/>
        </w:rPr>
      </w:pPr>
      <w:r w:rsidRPr="00D41D4E">
        <w:rPr>
          <w:rFonts w:ascii="Palatino Linotype" w:hAnsi="Palatino Linotype"/>
          <w:i/>
          <w:iCs/>
          <w:sz w:val="20"/>
          <w:szCs w:val="20"/>
          <w:vertAlign w:val="superscript"/>
        </w:rPr>
        <w:t>2</w:t>
      </w:r>
      <w:r w:rsidR="001B25E0" w:rsidRPr="00D41D4E">
        <w:rPr>
          <w:rFonts w:ascii="Palatino Linotype" w:hAnsi="Palatino Linotype"/>
          <w:i/>
          <w:iCs/>
          <w:sz w:val="20"/>
          <w:szCs w:val="20"/>
        </w:rPr>
        <w:t>Institution,</w:t>
      </w:r>
      <w:r w:rsidR="008D3858">
        <w:rPr>
          <w:rFonts w:ascii="Palatino Linotype" w:hAnsi="Palatino Linotype"/>
          <w:i/>
          <w:iCs/>
          <w:sz w:val="20"/>
          <w:szCs w:val="20"/>
        </w:rPr>
        <w:t xml:space="preserve"> </w:t>
      </w:r>
      <w:r w:rsidR="001B25E0" w:rsidRPr="00D41D4E">
        <w:rPr>
          <w:rFonts w:ascii="Palatino Linotype" w:hAnsi="Palatino Linotype"/>
          <w:i/>
          <w:iCs/>
          <w:sz w:val="20"/>
          <w:szCs w:val="20"/>
        </w:rPr>
        <w:t>City, State, E-mail address</w:t>
      </w:r>
    </w:p>
    <w:p w14:paraId="1A49656B" w14:textId="77777777" w:rsidR="009D1A99" w:rsidRPr="00D41D4E" w:rsidRDefault="00260FA7" w:rsidP="00D41D4E">
      <w:pPr>
        <w:jc w:val="center"/>
        <w:rPr>
          <w:rFonts w:ascii="Palatino Linotype" w:hAnsi="Palatino Linotype"/>
          <w:i/>
          <w:iCs/>
          <w:sz w:val="20"/>
          <w:szCs w:val="20"/>
        </w:rPr>
      </w:pPr>
      <w:r w:rsidRPr="00D41D4E">
        <w:rPr>
          <w:rFonts w:ascii="Palatino Linotype" w:hAnsi="Palatino Linotype"/>
          <w:i/>
          <w:iCs/>
          <w:sz w:val="20"/>
          <w:szCs w:val="20"/>
          <w:vertAlign w:val="superscript"/>
        </w:rPr>
        <w:t>3</w:t>
      </w:r>
      <w:r w:rsidR="001B25E0" w:rsidRPr="00D41D4E">
        <w:rPr>
          <w:rFonts w:ascii="Palatino Linotype" w:hAnsi="Palatino Linotype"/>
          <w:i/>
          <w:iCs/>
          <w:sz w:val="20"/>
          <w:szCs w:val="20"/>
        </w:rPr>
        <w:t>Institution,</w:t>
      </w:r>
      <w:r w:rsidR="001752CF" w:rsidRPr="00D41D4E">
        <w:rPr>
          <w:rFonts w:ascii="Palatino Linotype" w:hAnsi="Palatino Linotype"/>
          <w:i/>
          <w:iCs/>
          <w:sz w:val="20"/>
          <w:szCs w:val="20"/>
        </w:rPr>
        <w:t xml:space="preserve"> </w:t>
      </w:r>
      <w:r w:rsidR="001B25E0" w:rsidRPr="00D41D4E">
        <w:rPr>
          <w:rFonts w:ascii="Palatino Linotype" w:hAnsi="Palatino Linotype"/>
          <w:i/>
          <w:iCs/>
          <w:sz w:val="20"/>
          <w:szCs w:val="20"/>
        </w:rPr>
        <w:t>City, State, E-mail address</w:t>
      </w:r>
    </w:p>
    <w:p w14:paraId="0CC487BA" w14:textId="14FCB004" w:rsidR="009D1A99" w:rsidRPr="00CD30A0" w:rsidRDefault="00260FA7" w:rsidP="00D41D4E">
      <w:pPr>
        <w:spacing w:before="600"/>
        <w:rPr>
          <w:rFonts w:ascii="Palatino Linotype" w:hAnsi="Palatino Linotype"/>
          <w:i/>
          <w:iCs/>
          <w:sz w:val="20"/>
          <w:szCs w:val="20"/>
        </w:rPr>
      </w:pPr>
      <w:r w:rsidRPr="00CD30A0">
        <w:rPr>
          <w:rFonts w:ascii="Palatino Linotype" w:hAnsi="Palatino Linotype"/>
          <w:b/>
          <w:bCs/>
          <w:i/>
          <w:iCs/>
          <w:sz w:val="20"/>
          <w:szCs w:val="20"/>
        </w:rPr>
        <w:t>Abstract</w:t>
      </w:r>
      <w:r w:rsidR="007E5BB3" w:rsidRPr="00CD30A0">
        <w:rPr>
          <w:rFonts w:ascii="Palatino Linotype" w:hAnsi="Palatino Linotype"/>
          <w:b/>
          <w:bCs/>
          <w:i/>
          <w:iCs/>
          <w:sz w:val="20"/>
          <w:szCs w:val="20"/>
        </w:rPr>
        <w:t>:</w:t>
      </w:r>
      <w:r w:rsidR="007E5BB3" w:rsidRPr="00CD30A0">
        <w:rPr>
          <w:rFonts w:ascii="Palatino Linotype" w:hAnsi="Palatino Linotype"/>
          <w:i/>
          <w:iCs/>
          <w:sz w:val="20"/>
          <w:szCs w:val="20"/>
        </w:rPr>
        <w:t xml:space="preserve"> </w:t>
      </w:r>
      <w:r w:rsidR="007034CD" w:rsidRPr="007034CD">
        <w:rPr>
          <w:rFonts w:ascii="Palatino Linotype" w:hAnsi="Palatino Linotype"/>
          <w:i/>
          <w:iCs/>
          <w:sz w:val="20"/>
          <w:szCs w:val="20"/>
        </w:rPr>
        <w:t>The abstract provides a brief, informative overview of the paper's content, enabling the reader to quickly and accurately assess its relevance. The authors should explain the research objectives or state the reason(s) for writing the paper. In addition, they must describe the research methods and briefly describe the results. The abstract should be no more than 150 words.</w:t>
      </w:r>
    </w:p>
    <w:p w14:paraId="6A97937B" w14:textId="4BA65C0D" w:rsidR="00D41D4E" w:rsidRPr="00CD30A0" w:rsidRDefault="00260FA7" w:rsidP="00D41D4E">
      <w:pPr>
        <w:rPr>
          <w:rFonts w:ascii="Palatino Linotype" w:hAnsi="Palatino Linotype"/>
          <w:i/>
          <w:iCs/>
          <w:sz w:val="20"/>
          <w:szCs w:val="20"/>
        </w:rPr>
      </w:pPr>
      <w:r w:rsidRPr="00CD30A0">
        <w:rPr>
          <w:rFonts w:ascii="Palatino Linotype" w:hAnsi="Palatino Linotype"/>
          <w:b/>
          <w:bCs/>
          <w:i/>
          <w:iCs/>
          <w:sz w:val="20"/>
          <w:szCs w:val="20"/>
        </w:rPr>
        <w:t>Keywords</w:t>
      </w:r>
      <w:r w:rsidR="009D1A99" w:rsidRPr="00CD30A0">
        <w:rPr>
          <w:rFonts w:ascii="Palatino Linotype" w:hAnsi="Palatino Linotype"/>
          <w:b/>
          <w:bCs/>
          <w:i/>
          <w:iCs/>
          <w:sz w:val="20"/>
          <w:szCs w:val="20"/>
        </w:rPr>
        <w:t xml:space="preserve">: </w:t>
      </w:r>
      <w:r w:rsidR="00DC0C4F" w:rsidRPr="00CD30A0">
        <w:rPr>
          <w:rFonts w:ascii="Palatino Linotype" w:hAnsi="Palatino Linotype"/>
          <w:i/>
          <w:iCs/>
          <w:sz w:val="20"/>
          <w:szCs w:val="20"/>
        </w:rPr>
        <w:t>U</w:t>
      </w:r>
      <w:r w:rsidRPr="00CD30A0">
        <w:rPr>
          <w:rFonts w:ascii="Palatino Linotype" w:hAnsi="Palatino Linotype"/>
          <w:i/>
          <w:iCs/>
          <w:sz w:val="20"/>
          <w:szCs w:val="20"/>
        </w:rPr>
        <w:t>p to 6 keywords, separated by commas</w:t>
      </w:r>
      <w:r w:rsidR="008D3858">
        <w:rPr>
          <w:rFonts w:ascii="Palatino Linotype" w:hAnsi="Palatino Linotype"/>
          <w:i/>
          <w:iCs/>
          <w:sz w:val="20"/>
          <w:szCs w:val="20"/>
        </w:rPr>
        <w:t>. The first letter of each word should be capitali</w:t>
      </w:r>
      <w:r w:rsidR="007034CD">
        <w:rPr>
          <w:rFonts w:ascii="Palatino Linotype" w:hAnsi="Palatino Linotype"/>
          <w:i/>
          <w:iCs/>
          <w:sz w:val="20"/>
          <w:szCs w:val="20"/>
        </w:rPr>
        <w:t>s</w:t>
      </w:r>
      <w:r w:rsidR="008D3858">
        <w:rPr>
          <w:rFonts w:ascii="Palatino Linotype" w:hAnsi="Palatino Linotype"/>
          <w:i/>
          <w:iCs/>
          <w:sz w:val="20"/>
          <w:szCs w:val="20"/>
        </w:rPr>
        <w:t>ed.</w:t>
      </w:r>
    </w:p>
    <w:p w14:paraId="5401B644" w14:textId="6903F38A" w:rsidR="008D3858" w:rsidRPr="00CD30A0" w:rsidRDefault="00260FA7" w:rsidP="00082874">
      <w:pPr>
        <w:spacing w:before="120"/>
        <w:rPr>
          <w:rFonts w:ascii="Palatino Linotype" w:hAnsi="Palatino Linotype"/>
          <w:i/>
          <w:iCs/>
          <w:sz w:val="20"/>
          <w:szCs w:val="20"/>
        </w:rPr>
      </w:pPr>
      <w:bookmarkStart w:id="0" w:name="OLE_LINK16"/>
      <w:bookmarkStart w:id="1" w:name="OLE_LINK17"/>
      <w:r w:rsidRPr="00CD30A0">
        <w:rPr>
          <w:rFonts w:ascii="Palatino Linotype" w:hAnsi="Palatino Linotype"/>
          <w:b/>
          <w:bCs/>
          <w:i/>
          <w:iCs/>
          <w:sz w:val="20"/>
          <w:szCs w:val="20"/>
        </w:rPr>
        <w:t>Apstrakt</w:t>
      </w:r>
      <w:bookmarkEnd w:id="0"/>
      <w:bookmarkEnd w:id="1"/>
      <w:r w:rsidR="00D367E0">
        <w:rPr>
          <w:rFonts w:ascii="Palatino Linotype" w:hAnsi="Palatino Linotype"/>
          <w:b/>
          <w:bCs/>
          <w:i/>
          <w:iCs/>
          <w:sz w:val="20"/>
          <w:szCs w:val="20"/>
        </w:rPr>
        <w:t xml:space="preserve"> (</w:t>
      </w:r>
      <w:r w:rsidR="00880C43">
        <w:rPr>
          <w:rFonts w:ascii="Palatino Linotype" w:hAnsi="Palatino Linotype"/>
          <w:b/>
          <w:bCs/>
          <w:i/>
          <w:iCs/>
          <w:sz w:val="20"/>
          <w:szCs w:val="20"/>
        </w:rPr>
        <w:t xml:space="preserve">Abstract </w:t>
      </w:r>
      <w:r w:rsidR="00D367E0">
        <w:rPr>
          <w:rFonts w:ascii="Palatino Linotype" w:hAnsi="Palatino Linotype"/>
          <w:b/>
          <w:bCs/>
          <w:i/>
          <w:iCs/>
          <w:sz w:val="20"/>
          <w:szCs w:val="20"/>
        </w:rPr>
        <w:t>in Serbian)</w:t>
      </w:r>
      <w:r w:rsidRPr="00CD30A0">
        <w:rPr>
          <w:rFonts w:ascii="Palatino Linotype" w:hAnsi="Palatino Linotype"/>
          <w:b/>
          <w:bCs/>
          <w:i/>
          <w:iCs/>
          <w:sz w:val="20"/>
          <w:szCs w:val="20"/>
        </w:rPr>
        <w:t>:</w:t>
      </w:r>
      <w:r w:rsidRPr="00CD30A0">
        <w:rPr>
          <w:rFonts w:ascii="Palatino Linotype" w:hAnsi="Palatino Linotype"/>
          <w:i/>
          <w:iCs/>
          <w:sz w:val="20"/>
          <w:szCs w:val="20"/>
        </w:rPr>
        <w:t xml:space="preserve"> Apstrakt predstavlja kratak informativni prikaz sadržaja rada, koji čitaocu treba da omogući brzu i tačnu ocenu njegove relevantnosti. Autori treba da obrazlože ciljeve istraživanja ili navedu razlog</w:t>
      </w:r>
      <w:r w:rsidR="009309C1">
        <w:rPr>
          <w:rFonts w:ascii="Palatino Linotype" w:hAnsi="Palatino Linotype"/>
          <w:i/>
          <w:iCs/>
          <w:sz w:val="20"/>
          <w:szCs w:val="20"/>
        </w:rPr>
        <w:t>/e</w:t>
      </w:r>
      <w:r w:rsidRPr="00CD30A0">
        <w:rPr>
          <w:rFonts w:ascii="Palatino Linotype" w:hAnsi="Palatino Linotype"/>
          <w:i/>
          <w:iCs/>
          <w:sz w:val="20"/>
          <w:szCs w:val="20"/>
        </w:rPr>
        <w:t xml:space="preserve"> pisanja rada. Pored toga, potrebno je da opišu metode korišćene u istraživanju i ukratko opišu rezultate do kojih su došli. Apstrakt treba da sadrži do 150 reči.</w:t>
      </w:r>
    </w:p>
    <w:p w14:paraId="60BA2DB6" w14:textId="77612B5F" w:rsidR="008D3858" w:rsidRPr="00947FE9" w:rsidRDefault="00260FA7">
      <w:pPr>
        <w:rPr>
          <w:rFonts w:ascii="Palatino Linotype" w:hAnsi="Palatino Linotype"/>
          <w:i/>
          <w:iCs/>
          <w:sz w:val="20"/>
          <w:szCs w:val="20"/>
        </w:rPr>
      </w:pPr>
      <w:r w:rsidRPr="00CD30A0">
        <w:rPr>
          <w:rFonts w:ascii="Palatino Linotype" w:hAnsi="Palatino Linotype"/>
          <w:b/>
          <w:bCs/>
          <w:i/>
          <w:iCs/>
          <w:sz w:val="20"/>
          <w:szCs w:val="20"/>
        </w:rPr>
        <w:t>Ključne reči</w:t>
      </w:r>
      <w:r w:rsidR="00D367E0">
        <w:rPr>
          <w:rFonts w:ascii="Palatino Linotype" w:hAnsi="Palatino Linotype"/>
          <w:b/>
          <w:bCs/>
          <w:i/>
          <w:iCs/>
          <w:sz w:val="20"/>
          <w:szCs w:val="20"/>
        </w:rPr>
        <w:t xml:space="preserve"> (</w:t>
      </w:r>
      <w:r w:rsidR="00880C43">
        <w:rPr>
          <w:rFonts w:ascii="Palatino Linotype" w:hAnsi="Palatino Linotype"/>
          <w:b/>
          <w:bCs/>
          <w:i/>
          <w:iCs/>
          <w:sz w:val="20"/>
          <w:szCs w:val="20"/>
        </w:rPr>
        <w:t xml:space="preserve">Keywords </w:t>
      </w:r>
      <w:r w:rsidR="00D367E0">
        <w:rPr>
          <w:rFonts w:ascii="Palatino Linotype" w:hAnsi="Palatino Linotype"/>
          <w:b/>
          <w:bCs/>
          <w:i/>
          <w:iCs/>
          <w:sz w:val="20"/>
          <w:szCs w:val="20"/>
        </w:rPr>
        <w:t>in Serbian)</w:t>
      </w:r>
      <w:r w:rsidRPr="00CD30A0">
        <w:rPr>
          <w:rFonts w:ascii="Palatino Linotype" w:hAnsi="Palatino Linotype"/>
          <w:b/>
          <w:bCs/>
          <w:i/>
          <w:iCs/>
          <w:sz w:val="20"/>
          <w:szCs w:val="20"/>
        </w:rPr>
        <w:t>:</w:t>
      </w:r>
      <w:r w:rsidRPr="00CD30A0">
        <w:rPr>
          <w:rFonts w:ascii="Palatino Linotype" w:hAnsi="Palatino Linotype"/>
          <w:i/>
          <w:iCs/>
          <w:sz w:val="20"/>
          <w:szCs w:val="20"/>
        </w:rPr>
        <w:t xml:space="preserve"> </w:t>
      </w:r>
      <w:r w:rsidRPr="00CD30A0">
        <w:rPr>
          <w:rFonts w:ascii="Palatino Linotype" w:hAnsi="Palatino Linotype"/>
          <w:i/>
          <w:iCs/>
          <w:sz w:val="20"/>
          <w:szCs w:val="20"/>
          <w:lang w:val=""/>
        </w:rPr>
        <w:t>D</w:t>
      </w:r>
      <w:r w:rsidRPr="00CD30A0">
        <w:rPr>
          <w:rFonts w:ascii="Palatino Linotype" w:hAnsi="Palatino Linotype"/>
          <w:i/>
          <w:iCs/>
          <w:sz w:val="20"/>
          <w:szCs w:val="20"/>
        </w:rPr>
        <w:t>o 6 ključnih reči odvojenih zarezima</w:t>
      </w:r>
      <w:r>
        <w:rPr>
          <w:rFonts w:ascii="Palatino Linotype" w:hAnsi="Palatino Linotype"/>
          <w:i/>
          <w:iCs/>
          <w:sz w:val="20"/>
          <w:szCs w:val="20"/>
        </w:rPr>
        <w:t>.</w:t>
      </w:r>
    </w:p>
    <w:p w14:paraId="6178853E" w14:textId="177178EF" w:rsidR="00F83632" w:rsidRPr="008D3858" w:rsidRDefault="00175BFB" w:rsidP="00A14928">
      <w:pPr>
        <w:spacing w:before="360" w:after="120"/>
        <w:rPr>
          <w:rFonts w:ascii="Palatino Linotype" w:hAnsi="Palatino Linotype"/>
          <w:b/>
          <w:kern w:val="2"/>
          <w:szCs w:val="24"/>
        </w:rPr>
      </w:pPr>
      <w:r>
        <w:rPr>
          <w:rFonts w:ascii="Palatino Linotype" w:hAnsi="Palatino Linotype"/>
          <w:b/>
          <w:kern w:val="2"/>
          <w:szCs w:val="24"/>
        </w:rPr>
        <w:t xml:space="preserve">1. </w:t>
      </w:r>
      <w:r w:rsidR="00260FA7" w:rsidRPr="008D3858">
        <w:rPr>
          <w:rFonts w:ascii="Palatino Linotype" w:hAnsi="Palatino Linotype"/>
          <w:b/>
          <w:kern w:val="2"/>
          <w:szCs w:val="24"/>
        </w:rPr>
        <w:t>Introduction</w:t>
      </w:r>
    </w:p>
    <w:p w14:paraId="7A5B0223" w14:textId="77777777" w:rsidR="007034CD" w:rsidRPr="007034CD" w:rsidRDefault="007034CD" w:rsidP="007034CD">
      <w:pPr>
        <w:rPr>
          <w:rFonts w:ascii="Palatino Linotype" w:hAnsi="Palatino Linotype" w:cs="Calibri"/>
          <w:b/>
          <w:bCs/>
          <w:sz w:val="20"/>
          <w:szCs w:val="20"/>
        </w:rPr>
      </w:pPr>
      <w:r w:rsidRPr="007034CD">
        <w:rPr>
          <w:rFonts w:ascii="Palatino Linotype" w:hAnsi="Palatino Linotype" w:cs="Calibri"/>
          <w:b/>
          <w:bCs/>
          <w:sz w:val="20"/>
          <w:szCs w:val="20"/>
        </w:rPr>
        <w:t xml:space="preserve">This document provides a format for papers so they are ready for printing. The application of this form is mandatory! </w:t>
      </w:r>
      <w:r w:rsidRPr="007034CD">
        <w:rPr>
          <w:rFonts w:ascii="Palatino Linotype" w:hAnsi="Palatino Linotype" w:cs="Calibri"/>
          <w:sz w:val="20"/>
          <w:szCs w:val="20"/>
        </w:rPr>
        <w:t>All articles must be submitted in this form.</w:t>
      </w:r>
      <w:r w:rsidRPr="007034CD">
        <w:rPr>
          <w:rFonts w:ascii="Palatino Linotype" w:hAnsi="Palatino Linotype" w:cs="Calibri"/>
          <w:b/>
          <w:bCs/>
          <w:sz w:val="20"/>
          <w:szCs w:val="20"/>
        </w:rPr>
        <w:t xml:space="preserve"> The paper cannot be shorter than 6 pages (up to 10 pages), </w:t>
      </w:r>
      <w:r w:rsidRPr="007034CD">
        <w:rPr>
          <w:rFonts w:ascii="Palatino Linotype" w:hAnsi="Palatino Linotype" w:cs="Calibri"/>
          <w:sz w:val="20"/>
          <w:szCs w:val="20"/>
        </w:rPr>
        <w:t>including the abstract, charts, tables, images, schemes, attachments, and references.</w:t>
      </w:r>
      <w:r w:rsidRPr="007034CD">
        <w:rPr>
          <w:rFonts w:ascii="Palatino Linotype" w:hAnsi="Palatino Linotype" w:cs="Calibri"/>
          <w:b/>
          <w:bCs/>
          <w:sz w:val="20"/>
          <w:szCs w:val="20"/>
        </w:rPr>
        <w:t xml:space="preserve"> One author can submit a maximum of 2 papers as a first author.</w:t>
      </w:r>
    </w:p>
    <w:p w14:paraId="7B9F3C4D" w14:textId="210AFE2F" w:rsidR="00A81804"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The page format is A4</w:t>
      </w:r>
      <w:r w:rsidR="007034CD">
        <w:rPr>
          <w:rFonts w:ascii="Palatino Linotype" w:hAnsi="Palatino Linotype" w:cs="Calibri"/>
          <w:sz w:val="20"/>
          <w:szCs w:val="20"/>
        </w:rPr>
        <w:t xml:space="preserve"> (</w:t>
      </w:r>
      <w:r w:rsidRPr="0080518A">
        <w:rPr>
          <w:rFonts w:ascii="Palatino Linotype" w:hAnsi="Palatino Linotype" w:cs="Calibri"/>
          <w:sz w:val="20"/>
          <w:szCs w:val="20"/>
        </w:rPr>
        <w:t>21 x 29.7 cm</w:t>
      </w:r>
      <w:r w:rsidR="007034CD">
        <w:rPr>
          <w:rFonts w:ascii="Palatino Linotype" w:hAnsi="Palatino Linotype" w:cs="Calibri"/>
          <w:sz w:val="20"/>
          <w:szCs w:val="20"/>
        </w:rPr>
        <w:t xml:space="preserve">; </w:t>
      </w:r>
      <w:r w:rsidRPr="0080518A">
        <w:rPr>
          <w:rFonts w:ascii="Palatino Linotype" w:hAnsi="Palatino Linotype" w:cs="Calibri"/>
          <w:sz w:val="20"/>
          <w:szCs w:val="20"/>
        </w:rPr>
        <w:t xml:space="preserve">Page Setup, Paper Size). Use 2.5 cm for all margins. Spacing between rows within a single paragraph is </w:t>
      </w:r>
      <w:r w:rsidR="00880C43">
        <w:rPr>
          <w:rFonts w:ascii="Palatino Linotype" w:hAnsi="Palatino Linotype" w:cs="Calibri"/>
          <w:sz w:val="20"/>
          <w:szCs w:val="20"/>
        </w:rPr>
        <w:t>s</w:t>
      </w:r>
      <w:r w:rsidRPr="0080518A">
        <w:rPr>
          <w:rFonts w:ascii="Palatino Linotype" w:hAnsi="Palatino Linotype" w:cs="Calibri"/>
          <w:sz w:val="20"/>
          <w:szCs w:val="20"/>
        </w:rPr>
        <w:t xml:space="preserve">ingle. To format the text, use the </w:t>
      </w:r>
      <w:r w:rsidR="00A9256C" w:rsidRPr="0080518A">
        <w:rPr>
          <w:rFonts w:ascii="Palatino Linotype" w:hAnsi="Palatino Linotype" w:cs="Calibri"/>
          <w:sz w:val="20"/>
          <w:szCs w:val="20"/>
        </w:rPr>
        <w:t>Palatino Linotype</w:t>
      </w:r>
      <w:r w:rsidRPr="0080518A">
        <w:rPr>
          <w:rFonts w:ascii="Palatino Linotype" w:hAnsi="Palatino Linotype" w:cs="Calibri"/>
          <w:sz w:val="20"/>
          <w:szCs w:val="20"/>
        </w:rPr>
        <w:t xml:space="preserve"> font, 1</w:t>
      </w:r>
      <w:r w:rsidR="00A9256C" w:rsidRPr="0080518A">
        <w:rPr>
          <w:rFonts w:ascii="Palatino Linotype" w:hAnsi="Palatino Linotype" w:cs="Calibri"/>
          <w:sz w:val="20"/>
          <w:szCs w:val="20"/>
        </w:rPr>
        <w:t>0</w:t>
      </w:r>
      <w:r w:rsidRPr="0080518A">
        <w:rPr>
          <w:rFonts w:ascii="Palatino Linotype" w:hAnsi="Palatino Linotype" w:cs="Calibri"/>
          <w:sz w:val="20"/>
          <w:szCs w:val="20"/>
        </w:rPr>
        <w:t xml:space="preserve"> pt. Papers should be submitted in English.</w:t>
      </w:r>
    </w:p>
    <w:p w14:paraId="26D961A4" w14:textId="77777777" w:rsidR="00A81804"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 xml:space="preserve">An example of referencing in the text of the paper: </w:t>
      </w:r>
    </w:p>
    <w:p w14:paraId="7C839A3B" w14:textId="77777777" w:rsidR="00A81804"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One author: According to Brzaković (2016).... or (Brzaković, 2016).</w:t>
      </w:r>
    </w:p>
    <w:p w14:paraId="5FC0B87A" w14:textId="77777777" w:rsidR="00A81804"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Two authors: According to Brzaković and Maksimović (2017).... or (Brzaković &amp; Maksimović, 2017).</w:t>
      </w:r>
    </w:p>
    <w:p w14:paraId="7F7201A6" w14:textId="77777777" w:rsidR="00A9256C"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Three authors and more</w:t>
      </w:r>
      <w:r w:rsidR="00A81804" w:rsidRPr="0080518A">
        <w:rPr>
          <w:rFonts w:ascii="Palatino Linotype" w:hAnsi="Palatino Linotype" w:cs="Calibri"/>
          <w:sz w:val="20"/>
          <w:szCs w:val="20"/>
        </w:rPr>
        <w:t xml:space="preserve">: </w:t>
      </w:r>
      <w:r w:rsidRPr="0080518A">
        <w:rPr>
          <w:rFonts w:ascii="Palatino Linotype" w:hAnsi="Palatino Linotype" w:cs="Calibri"/>
          <w:sz w:val="20"/>
          <w:szCs w:val="20"/>
        </w:rPr>
        <w:t>According to</w:t>
      </w:r>
      <w:r w:rsidR="00A81804" w:rsidRPr="0080518A">
        <w:rPr>
          <w:rFonts w:ascii="Palatino Linotype" w:hAnsi="Palatino Linotype" w:cs="Calibri"/>
          <w:sz w:val="20"/>
          <w:szCs w:val="20"/>
        </w:rPr>
        <w:t xml:space="preserve"> Luque-Martinez et al. (2018)... </w:t>
      </w:r>
      <w:r w:rsidRPr="0080518A">
        <w:rPr>
          <w:rFonts w:ascii="Palatino Linotype" w:hAnsi="Palatino Linotype" w:cs="Calibri"/>
          <w:sz w:val="20"/>
          <w:szCs w:val="20"/>
        </w:rPr>
        <w:t>or</w:t>
      </w:r>
      <w:r w:rsidR="00A81804" w:rsidRPr="0080518A">
        <w:rPr>
          <w:rFonts w:ascii="Palatino Linotype" w:hAnsi="Palatino Linotype" w:cs="Calibri"/>
          <w:sz w:val="20"/>
          <w:szCs w:val="20"/>
        </w:rPr>
        <w:t xml:space="preserve"> (Luque-Martinez et al., 2007).</w:t>
      </w:r>
    </w:p>
    <w:p w14:paraId="53B63BA2" w14:textId="432BA386" w:rsidR="00564591" w:rsidRPr="008D3858" w:rsidRDefault="00175BFB" w:rsidP="00A14928">
      <w:pPr>
        <w:spacing w:before="360" w:after="120"/>
        <w:rPr>
          <w:rFonts w:ascii="Palatino Linotype" w:hAnsi="Palatino Linotype"/>
          <w:b/>
          <w:kern w:val="2"/>
          <w:szCs w:val="24"/>
        </w:rPr>
      </w:pPr>
      <w:r>
        <w:rPr>
          <w:rFonts w:ascii="Palatino Linotype" w:hAnsi="Palatino Linotype"/>
          <w:b/>
          <w:kern w:val="2"/>
          <w:szCs w:val="24"/>
        </w:rPr>
        <w:t>2</w:t>
      </w:r>
      <w:r w:rsidR="00260FA7">
        <w:rPr>
          <w:rFonts w:ascii="Palatino Linotype" w:hAnsi="Palatino Linotype"/>
          <w:b/>
          <w:kern w:val="2"/>
          <w:szCs w:val="24"/>
        </w:rPr>
        <w:t>. First</w:t>
      </w:r>
      <w:r w:rsidR="00880C43">
        <w:rPr>
          <w:rFonts w:ascii="Palatino Linotype" w:hAnsi="Palatino Linotype"/>
          <w:b/>
          <w:kern w:val="2"/>
          <w:szCs w:val="24"/>
        </w:rPr>
        <w:t xml:space="preserve">-Level Subtitle </w:t>
      </w:r>
    </w:p>
    <w:p w14:paraId="111A9949" w14:textId="69790207" w:rsidR="00564591" w:rsidRDefault="00175BFB" w:rsidP="00A9256C">
      <w:pPr>
        <w:spacing w:before="120" w:after="120"/>
        <w:rPr>
          <w:rFonts w:ascii="Palatino Linotype" w:hAnsi="Palatino Linotype" w:cs="Calibri"/>
          <w:b/>
          <w:bCs/>
          <w:sz w:val="22"/>
        </w:rPr>
      </w:pPr>
      <w:r>
        <w:rPr>
          <w:rFonts w:ascii="Palatino Linotype" w:hAnsi="Palatino Linotype" w:cs="Calibri"/>
          <w:b/>
          <w:bCs/>
          <w:sz w:val="22"/>
        </w:rPr>
        <w:t>2</w:t>
      </w:r>
      <w:r w:rsidR="00260FA7">
        <w:rPr>
          <w:rFonts w:ascii="Palatino Linotype" w:hAnsi="Palatino Linotype" w:cs="Calibri"/>
          <w:b/>
          <w:bCs/>
          <w:sz w:val="22"/>
        </w:rPr>
        <w:t>.1. Second</w:t>
      </w:r>
      <w:r w:rsidR="00880C43">
        <w:rPr>
          <w:rFonts w:ascii="Palatino Linotype" w:hAnsi="Palatino Linotype" w:cs="Calibri"/>
          <w:b/>
          <w:bCs/>
          <w:sz w:val="22"/>
        </w:rPr>
        <w:t>-Level Subtitle</w:t>
      </w:r>
    </w:p>
    <w:p w14:paraId="44773A6B" w14:textId="5997A664" w:rsidR="008D3858" w:rsidRPr="008D3858" w:rsidRDefault="00175BFB" w:rsidP="00A9256C">
      <w:pPr>
        <w:spacing w:before="120" w:after="120"/>
        <w:rPr>
          <w:rFonts w:ascii="Palatino Linotype" w:hAnsi="Palatino Linotype" w:cs="Calibri"/>
          <w:b/>
          <w:bCs/>
          <w:i/>
          <w:iCs/>
          <w:sz w:val="20"/>
          <w:szCs w:val="20"/>
        </w:rPr>
      </w:pPr>
      <w:r>
        <w:rPr>
          <w:rFonts w:ascii="Palatino Linotype" w:hAnsi="Palatino Linotype" w:cs="Calibri"/>
          <w:b/>
          <w:bCs/>
          <w:i/>
          <w:iCs/>
          <w:sz w:val="20"/>
          <w:szCs w:val="20"/>
        </w:rPr>
        <w:t>2</w:t>
      </w:r>
      <w:r w:rsidR="00260FA7" w:rsidRPr="008D3858">
        <w:rPr>
          <w:rFonts w:ascii="Palatino Linotype" w:hAnsi="Palatino Linotype" w:cs="Calibri"/>
          <w:b/>
          <w:bCs/>
          <w:i/>
          <w:iCs/>
          <w:sz w:val="20"/>
          <w:szCs w:val="20"/>
        </w:rPr>
        <w:t>.1.1. Third</w:t>
      </w:r>
      <w:r w:rsidR="00880C43" w:rsidRPr="008D3858">
        <w:rPr>
          <w:rFonts w:ascii="Palatino Linotype" w:hAnsi="Palatino Linotype" w:cs="Calibri"/>
          <w:b/>
          <w:bCs/>
          <w:i/>
          <w:iCs/>
          <w:sz w:val="20"/>
          <w:szCs w:val="20"/>
        </w:rPr>
        <w:t>-Level Subtitle</w:t>
      </w:r>
    </w:p>
    <w:p w14:paraId="2D08FDDA" w14:textId="77777777" w:rsidR="009F32E5" w:rsidRPr="0080518A" w:rsidRDefault="00260FA7" w:rsidP="00A9256C">
      <w:pPr>
        <w:spacing w:before="120" w:after="120"/>
        <w:rPr>
          <w:rFonts w:ascii="Palatino Linotype" w:hAnsi="Palatino Linotype" w:cs="Calibri"/>
          <w:sz w:val="20"/>
          <w:szCs w:val="20"/>
        </w:rPr>
      </w:pPr>
      <w:r w:rsidRPr="0080518A">
        <w:rPr>
          <w:rFonts w:ascii="Palatino Linotype" w:hAnsi="Palatino Linotype" w:cs="Calibri"/>
          <w:sz w:val="20"/>
          <w:szCs w:val="20"/>
        </w:rPr>
        <w:t>The elaboration should be transparent and logically structured with arbitrary subtitles</w:t>
      </w:r>
      <w:r w:rsidR="007633A6" w:rsidRPr="0080518A">
        <w:rPr>
          <w:rFonts w:ascii="Palatino Linotype" w:hAnsi="Palatino Linotype" w:cs="Calibri"/>
          <w:sz w:val="20"/>
          <w:szCs w:val="20"/>
        </w:rPr>
        <w:t>.</w:t>
      </w:r>
    </w:p>
    <w:p w14:paraId="664A2F37" w14:textId="77777777" w:rsidR="007034CD" w:rsidRPr="007034CD" w:rsidRDefault="007034CD" w:rsidP="007034CD">
      <w:pPr>
        <w:jc w:val="left"/>
        <w:rPr>
          <w:rFonts w:ascii="Palatino Linotype" w:eastAsia="Times New Roman" w:hAnsi="Palatino Linotype"/>
          <w:sz w:val="20"/>
          <w:szCs w:val="20"/>
        </w:rPr>
      </w:pPr>
      <w:r w:rsidRPr="007034CD">
        <w:rPr>
          <w:rFonts w:ascii="Palatino Linotype" w:eastAsia="Times New Roman" w:hAnsi="Palatino Linotype"/>
          <w:sz w:val="20"/>
          <w:szCs w:val="20"/>
        </w:rPr>
        <w:t>Charts, tables, images, schemes, and attachments are in black and white or in colour; they must include the title and source, be numbered, and be centred.</w:t>
      </w:r>
    </w:p>
    <w:p w14:paraId="00651A8C" w14:textId="77777777" w:rsidR="007034CD" w:rsidRPr="007034CD" w:rsidRDefault="007034CD" w:rsidP="007034CD">
      <w:pPr>
        <w:spacing w:before="240"/>
        <w:jc w:val="center"/>
        <w:rPr>
          <w:rFonts w:ascii="Palatino Linotype" w:hAnsi="Palatino Linotype" w:cs="Calibri"/>
          <w:sz w:val="20"/>
          <w:szCs w:val="20"/>
        </w:rPr>
      </w:pPr>
      <w:r w:rsidRPr="007034CD">
        <w:rPr>
          <w:rFonts w:ascii="Palatino Linotype" w:hAnsi="Palatino Linotype" w:cs="Calibri"/>
          <w:sz w:val="20"/>
          <w:szCs w:val="20"/>
        </w:rPr>
        <w:lastRenderedPageBreak/>
        <w:t>The size of the charts, images, schemes, and attachments should be customised to fit the page's format and margins. The same applies to the table font sizes, so they fit on one page. Breaks are not allowed.</w:t>
      </w:r>
    </w:p>
    <w:p w14:paraId="02E86BE5" w14:textId="77777777" w:rsidR="00A84EA8" w:rsidRPr="00D41D4E" w:rsidRDefault="00260FA7" w:rsidP="0035260F">
      <w:pPr>
        <w:spacing w:before="240"/>
        <w:jc w:val="center"/>
        <w:rPr>
          <w:rFonts w:ascii="Palatino Linotype" w:hAnsi="Palatino Linotype"/>
          <w:sz w:val="20"/>
          <w:szCs w:val="20"/>
        </w:rPr>
      </w:pPr>
      <w:r w:rsidRPr="00A9256C">
        <w:rPr>
          <w:rFonts w:ascii="Palatino Linotype" w:hAnsi="Palatino Linotype"/>
          <w:b/>
          <w:bCs/>
          <w:sz w:val="20"/>
          <w:szCs w:val="20"/>
        </w:rPr>
        <w:t xml:space="preserve">Table </w:t>
      </w:r>
      <w:r w:rsidR="00A32E5A" w:rsidRPr="00A9256C">
        <w:rPr>
          <w:rFonts w:ascii="Palatino Linotype" w:hAnsi="Palatino Linotype"/>
          <w:b/>
          <w:bCs/>
          <w:sz w:val="20"/>
          <w:szCs w:val="20"/>
        </w:rPr>
        <w:fldChar w:fldCharType="begin"/>
      </w:r>
      <w:r w:rsidR="00A27E4A" w:rsidRPr="00A9256C">
        <w:rPr>
          <w:rFonts w:ascii="Palatino Linotype" w:hAnsi="Palatino Linotype"/>
          <w:b/>
          <w:bCs/>
          <w:sz w:val="20"/>
          <w:szCs w:val="20"/>
        </w:rPr>
        <w:instrText xml:space="preserve"> SEQ Табела \* ARABIC </w:instrText>
      </w:r>
      <w:r w:rsidR="00A32E5A" w:rsidRPr="00A9256C">
        <w:rPr>
          <w:rFonts w:ascii="Palatino Linotype" w:hAnsi="Palatino Linotype"/>
          <w:b/>
          <w:bCs/>
          <w:sz w:val="20"/>
          <w:szCs w:val="20"/>
        </w:rPr>
        <w:fldChar w:fldCharType="separate"/>
      </w:r>
      <w:r w:rsidR="00D36653" w:rsidRPr="00A9256C">
        <w:rPr>
          <w:rFonts w:ascii="Palatino Linotype" w:hAnsi="Palatino Linotype"/>
          <w:b/>
          <w:bCs/>
          <w:sz w:val="20"/>
          <w:szCs w:val="20"/>
        </w:rPr>
        <w:t>1</w:t>
      </w:r>
      <w:r w:rsidR="00A32E5A" w:rsidRPr="00A9256C">
        <w:rPr>
          <w:rFonts w:ascii="Palatino Linotype" w:hAnsi="Palatino Linotype"/>
          <w:b/>
          <w:bCs/>
          <w:sz w:val="20"/>
          <w:szCs w:val="20"/>
        </w:rPr>
        <w:fldChar w:fldCharType="end"/>
      </w:r>
      <w:r w:rsidR="00843F94" w:rsidRPr="00A9256C">
        <w:rPr>
          <w:rFonts w:ascii="Palatino Linotype" w:hAnsi="Palatino Linotype"/>
          <w:b/>
          <w:bCs/>
          <w:sz w:val="20"/>
          <w:szCs w:val="20"/>
        </w:rPr>
        <w:t>.</w:t>
      </w:r>
      <w:r w:rsidRPr="00D41D4E">
        <w:rPr>
          <w:rFonts w:ascii="Palatino Linotype" w:hAnsi="Palatino Linotype"/>
          <w:sz w:val="20"/>
          <w:szCs w:val="20"/>
        </w:rPr>
        <w:t xml:space="preserve"> The title</w:t>
      </w:r>
      <w:r w:rsidR="009F32E5" w:rsidRPr="00D41D4E">
        <w:rPr>
          <w:rFonts w:ascii="Palatino Linotype" w:hAnsi="Palatino Linotype"/>
          <w:sz w:val="20"/>
          <w:szCs w:val="20"/>
        </w:rPr>
        <w:t xml:space="preserve">, </w:t>
      </w:r>
      <w:r w:rsidRPr="00D41D4E">
        <w:rPr>
          <w:rFonts w:ascii="Palatino Linotype" w:hAnsi="Palatino Linotype"/>
          <w:sz w:val="20"/>
          <w:szCs w:val="20"/>
        </w:rPr>
        <w:t xml:space="preserve">as well as the table, should be </w:t>
      </w:r>
      <w:r w:rsidR="005018CC" w:rsidRPr="00D41D4E">
        <w:rPr>
          <w:rFonts w:ascii="Palatino Linotype" w:hAnsi="Palatino Linotype"/>
          <w:sz w:val="20"/>
          <w:szCs w:val="20"/>
        </w:rPr>
        <w:t>centered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412"/>
        <w:gridCol w:w="1412"/>
        <w:gridCol w:w="1412"/>
        <w:gridCol w:w="1412"/>
      </w:tblGrid>
      <w:tr w:rsidR="00272A27" w14:paraId="2B2C079B" w14:textId="77777777" w:rsidTr="00C05C67">
        <w:trPr>
          <w:trHeight w:val="260"/>
          <w:jc w:val="center"/>
        </w:trPr>
        <w:tc>
          <w:tcPr>
            <w:tcW w:w="1411" w:type="dxa"/>
            <w:tcBorders>
              <w:left w:val="nil"/>
              <w:bottom w:val="single" w:sz="4" w:space="0" w:color="auto"/>
              <w:right w:val="nil"/>
            </w:tcBorders>
            <w:shd w:val="clear" w:color="auto" w:fill="auto"/>
            <w:vAlign w:val="center"/>
          </w:tcPr>
          <w:p w14:paraId="297FF474" w14:textId="77777777" w:rsidR="0076495F" w:rsidRPr="00A9256C" w:rsidRDefault="00260FA7" w:rsidP="00D41D4E">
            <w:pPr>
              <w:rPr>
                <w:rFonts w:ascii="Palatino Linotype" w:hAnsi="Palatino Linotype"/>
                <w:b/>
                <w:bCs/>
                <w:sz w:val="20"/>
                <w:szCs w:val="20"/>
              </w:rPr>
            </w:pPr>
            <w:r w:rsidRPr="00A9256C">
              <w:rPr>
                <w:rFonts w:ascii="Palatino Linotype" w:hAnsi="Palatino Linotype"/>
                <w:b/>
                <w:bCs/>
                <w:sz w:val="20"/>
                <w:szCs w:val="20"/>
              </w:rPr>
              <w:t>First</w:t>
            </w:r>
          </w:p>
        </w:tc>
        <w:tc>
          <w:tcPr>
            <w:tcW w:w="1412" w:type="dxa"/>
            <w:tcBorders>
              <w:left w:val="nil"/>
              <w:bottom w:val="single" w:sz="4" w:space="0" w:color="auto"/>
              <w:right w:val="nil"/>
            </w:tcBorders>
            <w:shd w:val="clear" w:color="auto" w:fill="auto"/>
            <w:vAlign w:val="center"/>
          </w:tcPr>
          <w:p w14:paraId="2CD1CBD4" w14:textId="77777777" w:rsidR="0076495F" w:rsidRPr="00A9256C" w:rsidRDefault="00260FA7" w:rsidP="00D41D4E">
            <w:pPr>
              <w:rPr>
                <w:rFonts w:ascii="Palatino Linotype" w:hAnsi="Palatino Linotype"/>
                <w:b/>
                <w:bCs/>
                <w:sz w:val="20"/>
                <w:szCs w:val="20"/>
              </w:rPr>
            </w:pPr>
            <w:r w:rsidRPr="00A9256C">
              <w:rPr>
                <w:rFonts w:ascii="Palatino Linotype" w:hAnsi="Palatino Linotype"/>
                <w:b/>
                <w:bCs/>
                <w:sz w:val="20"/>
                <w:szCs w:val="20"/>
              </w:rPr>
              <w:t>Second</w:t>
            </w:r>
          </w:p>
        </w:tc>
        <w:tc>
          <w:tcPr>
            <w:tcW w:w="1412" w:type="dxa"/>
            <w:tcBorders>
              <w:left w:val="nil"/>
              <w:bottom w:val="single" w:sz="4" w:space="0" w:color="auto"/>
              <w:right w:val="nil"/>
            </w:tcBorders>
            <w:shd w:val="clear" w:color="auto" w:fill="auto"/>
            <w:vAlign w:val="center"/>
          </w:tcPr>
          <w:p w14:paraId="07854BA7" w14:textId="77777777" w:rsidR="0076495F" w:rsidRPr="00A9256C" w:rsidRDefault="00260FA7" w:rsidP="00D41D4E">
            <w:pPr>
              <w:rPr>
                <w:rFonts w:ascii="Palatino Linotype" w:hAnsi="Palatino Linotype"/>
                <w:b/>
                <w:bCs/>
                <w:sz w:val="20"/>
                <w:szCs w:val="20"/>
              </w:rPr>
            </w:pPr>
            <w:r w:rsidRPr="00A9256C">
              <w:rPr>
                <w:rFonts w:ascii="Palatino Linotype" w:hAnsi="Palatino Linotype"/>
                <w:b/>
                <w:bCs/>
                <w:sz w:val="20"/>
                <w:szCs w:val="20"/>
              </w:rPr>
              <w:t>Third</w:t>
            </w:r>
          </w:p>
        </w:tc>
        <w:tc>
          <w:tcPr>
            <w:tcW w:w="1412" w:type="dxa"/>
            <w:tcBorders>
              <w:left w:val="nil"/>
              <w:bottom w:val="single" w:sz="4" w:space="0" w:color="auto"/>
              <w:right w:val="nil"/>
            </w:tcBorders>
            <w:shd w:val="clear" w:color="auto" w:fill="auto"/>
            <w:vAlign w:val="center"/>
          </w:tcPr>
          <w:p w14:paraId="1FB3EBA9" w14:textId="77777777" w:rsidR="0076495F" w:rsidRPr="00A9256C" w:rsidRDefault="00260FA7" w:rsidP="00D41D4E">
            <w:pPr>
              <w:rPr>
                <w:rFonts w:ascii="Palatino Linotype" w:hAnsi="Palatino Linotype"/>
                <w:b/>
                <w:bCs/>
                <w:sz w:val="20"/>
                <w:szCs w:val="20"/>
              </w:rPr>
            </w:pPr>
            <w:r w:rsidRPr="00A9256C">
              <w:rPr>
                <w:rFonts w:ascii="Palatino Linotype" w:hAnsi="Palatino Linotype"/>
                <w:b/>
                <w:bCs/>
                <w:sz w:val="20"/>
                <w:szCs w:val="20"/>
              </w:rPr>
              <w:t>Forth</w:t>
            </w:r>
          </w:p>
        </w:tc>
        <w:tc>
          <w:tcPr>
            <w:tcW w:w="1412" w:type="dxa"/>
            <w:tcBorders>
              <w:left w:val="nil"/>
              <w:bottom w:val="single" w:sz="4" w:space="0" w:color="auto"/>
              <w:right w:val="nil"/>
            </w:tcBorders>
            <w:shd w:val="clear" w:color="auto" w:fill="auto"/>
            <w:vAlign w:val="center"/>
          </w:tcPr>
          <w:p w14:paraId="54646964" w14:textId="77777777" w:rsidR="0076495F" w:rsidRPr="00A9256C" w:rsidRDefault="00260FA7" w:rsidP="00D41D4E">
            <w:pPr>
              <w:rPr>
                <w:rFonts w:ascii="Palatino Linotype" w:hAnsi="Palatino Linotype"/>
                <w:b/>
                <w:bCs/>
                <w:sz w:val="20"/>
                <w:szCs w:val="20"/>
              </w:rPr>
            </w:pPr>
            <w:r w:rsidRPr="00A9256C">
              <w:rPr>
                <w:rFonts w:ascii="Palatino Linotype" w:hAnsi="Palatino Linotype"/>
                <w:b/>
                <w:bCs/>
                <w:sz w:val="20"/>
                <w:szCs w:val="20"/>
              </w:rPr>
              <w:t>Fifth</w:t>
            </w:r>
          </w:p>
        </w:tc>
      </w:tr>
      <w:tr w:rsidR="00272A27" w14:paraId="0C89ECDF" w14:textId="77777777" w:rsidTr="00A841D4">
        <w:trPr>
          <w:trHeight w:val="250"/>
          <w:jc w:val="center"/>
        </w:trPr>
        <w:tc>
          <w:tcPr>
            <w:tcW w:w="1411" w:type="dxa"/>
            <w:tcBorders>
              <w:left w:val="nil"/>
              <w:bottom w:val="nil"/>
              <w:right w:val="nil"/>
            </w:tcBorders>
            <w:shd w:val="clear" w:color="auto" w:fill="auto"/>
            <w:vAlign w:val="center"/>
          </w:tcPr>
          <w:p w14:paraId="532C9CD3"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left w:val="nil"/>
              <w:bottom w:val="nil"/>
              <w:right w:val="nil"/>
            </w:tcBorders>
            <w:shd w:val="clear" w:color="auto" w:fill="auto"/>
            <w:vAlign w:val="center"/>
          </w:tcPr>
          <w:p w14:paraId="71892A7C"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left w:val="nil"/>
              <w:bottom w:val="nil"/>
              <w:right w:val="nil"/>
            </w:tcBorders>
            <w:shd w:val="clear" w:color="auto" w:fill="auto"/>
            <w:vAlign w:val="center"/>
          </w:tcPr>
          <w:p w14:paraId="362FBD1A"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left w:val="nil"/>
              <w:bottom w:val="nil"/>
              <w:right w:val="nil"/>
            </w:tcBorders>
            <w:shd w:val="clear" w:color="auto" w:fill="auto"/>
            <w:vAlign w:val="center"/>
          </w:tcPr>
          <w:p w14:paraId="60765134"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left w:val="nil"/>
              <w:bottom w:val="nil"/>
              <w:right w:val="nil"/>
            </w:tcBorders>
            <w:shd w:val="clear" w:color="auto" w:fill="auto"/>
            <w:vAlign w:val="center"/>
          </w:tcPr>
          <w:p w14:paraId="36163206"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r>
      <w:tr w:rsidR="00272A27" w14:paraId="491F5879" w14:textId="77777777" w:rsidTr="00A841D4">
        <w:trPr>
          <w:trHeight w:val="260"/>
          <w:jc w:val="center"/>
        </w:trPr>
        <w:tc>
          <w:tcPr>
            <w:tcW w:w="1411" w:type="dxa"/>
            <w:tcBorders>
              <w:top w:val="nil"/>
              <w:left w:val="nil"/>
              <w:bottom w:val="nil"/>
              <w:right w:val="nil"/>
            </w:tcBorders>
            <w:shd w:val="clear" w:color="auto" w:fill="auto"/>
            <w:vAlign w:val="center"/>
          </w:tcPr>
          <w:p w14:paraId="2250CE93"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bottom w:val="nil"/>
              <w:right w:val="nil"/>
            </w:tcBorders>
            <w:shd w:val="clear" w:color="auto" w:fill="auto"/>
            <w:vAlign w:val="center"/>
          </w:tcPr>
          <w:p w14:paraId="1111B3A6"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bottom w:val="nil"/>
              <w:right w:val="nil"/>
            </w:tcBorders>
            <w:shd w:val="clear" w:color="auto" w:fill="auto"/>
            <w:vAlign w:val="center"/>
          </w:tcPr>
          <w:p w14:paraId="6F259D66"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bottom w:val="nil"/>
              <w:right w:val="nil"/>
            </w:tcBorders>
            <w:shd w:val="clear" w:color="auto" w:fill="auto"/>
            <w:vAlign w:val="center"/>
          </w:tcPr>
          <w:p w14:paraId="111457CE"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bottom w:val="nil"/>
              <w:right w:val="nil"/>
            </w:tcBorders>
            <w:shd w:val="clear" w:color="auto" w:fill="auto"/>
            <w:vAlign w:val="center"/>
          </w:tcPr>
          <w:p w14:paraId="54793627"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r>
      <w:tr w:rsidR="00272A27" w14:paraId="3E1649E5" w14:textId="77777777" w:rsidTr="00A841D4">
        <w:trPr>
          <w:trHeight w:val="250"/>
          <w:jc w:val="center"/>
        </w:trPr>
        <w:tc>
          <w:tcPr>
            <w:tcW w:w="1411" w:type="dxa"/>
            <w:tcBorders>
              <w:top w:val="nil"/>
              <w:left w:val="nil"/>
              <w:right w:val="nil"/>
            </w:tcBorders>
            <w:shd w:val="clear" w:color="auto" w:fill="auto"/>
            <w:vAlign w:val="center"/>
          </w:tcPr>
          <w:p w14:paraId="5291FFC9"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right w:val="nil"/>
            </w:tcBorders>
            <w:shd w:val="clear" w:color="auto" w:fill="auto"/>
            <w:vAlign w:val="center"/>
          </w:tcPr>
          <w:p w14:paraId="460E9617"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right w:val="nil"/>
            </w:tcBorders>
            <w:shd w:val="clear" w:color="auto" w:fill="auto"/>
            <w:vAlign w:val="center"/>
          </w:tcPr>
          <w:p w14:paraId="38A0C28D"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right w:val="nil"/>
            </w:tcBorders>
            <w:shd w:val="clear" w:color="auto" w:fill="auto"/>
            <w:vAlign w:val="center"/>
          </w:tcPr>
          <w:p w14:paraId="0A547F08"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c>
          <w:tcPr>
            <w:tcW w:w="1412" w:type="dxa"/>
            <w:tcBorders>
              <w:top w:val="nil"/>
              <w:left w:val="nil"/>
              <w:right w:val="nil"/>
            </w:tcBorders>
            <w:shd w:val="clear" w:color="auto" w:fill="auto"/>
            <w:vAlign w:val="center"/>
          </w:tcPr>
          <w:p w14:paraId="669A0748" w14:textId="77777777" w:rsidR="0076495F" w:rsidRPr="00D41D4E" w:rsidRDefault="00260FA7" w:rsidP="00D41D4E">
            <w:pPr>
              <w:rPr>
                <w:rFonts w:ascii="Palatino Linotype" w:hAnsi="Palatino Linotype"/>
                <w:sz w:val="20"/>
                <w:szCs w:val="20"/>
              </w:rPr>
            </w:pPr>
            <w:r w:rsidRPr="00D41D4E">
              <w:rPr>
                <w:rFonts w:ascii="Palatino Linotype" w:hAnsi="Palatino Linotype"/>
                <w:sz w:val="20"/>
                <w:szCs w:val="20"/>
              </w:rPr>
              <w:t>Text</w:t>
            </w:r>
          </w:p>
        </w:tc>
      </w:tr>
    </w:tbl>
    <w:p w14:paraId="781DAFE1" w14:textId="77777777" w:rsidR="00843F94" w:rsidRPr="00A9256C" w:rsidRDefault="00260FA7" w:rsidP="0035260F">
      <w:pPr>
        <w:spacing w:after="240"/>
        <w:jc w:val="center"/>
        <w:rPr>
          <w:rFonts w:ascii="Palatino Linotype" w:hAnsi="Palatino Linotype"/>
          <w:sz w:val="18"/>
          <w:szCs w:val="18"/>
        </w:rPr>
      </w:pPr>
      <w:r w:rsidRPr="00A9256C">
        <w:rPr>
          <w:rFonts w:ascii="Palatino Linotype" w:hAnsi="Palatino Linotype"/>
          <w:sz w:val="18"/>
          <w:szCs w:val="18"/>
        </w:rPr>
        <w:t>Source</w:t>
      </w:r>
      <w:r w:rsidR="00D37F10" w:rsidRPr="00A9256C">
        <w:rPr>
          <w:rFonts w:ascii="Palatino Linotype" w:hAnsi="Palatino Linotype"/>
          <w:sz w:val="18"/>
          <w:szCs w:val="18"/>
        </w:rPr>
        <w:t xml:space="preserve">: </w:t>
      </w:r>
      <w:r w:rsidR="001C7EF4">
        <w:rPr>
          <w:rFonts w:ascii="Palatino Linotype" w:hAnsi="Palatino Linotype"/>
          <w:sz w:val="18"/>
          <w:szCs w:val="18"/>
        </w:rPr>
        <w:t>Popović, 2019</w:t>
      </w:r>
    </w:p>
    <w:p w14:paraId="25F134D7" w14:textId="77777777" w:rsidR="008E5357" w:rsidRPr="00D41D4E" w:rsidRDefault="00260FA7" w:rsidP="0035260F">
      <w:pPr>
        <w:spacing w:before="240" w:after="120"/>
        <w:jc w:val="center"/>
        <w:rPr>
          <w:rFonts w:ascii="Palatino Linotype" w:hAnsi="Palatino Linotype"/>
          <w:sz w:val="20"/>
          <w:szCs w:val="20"/>
        </w:rPr>
      </w:pPr>
      <w:r w:rsidRPr="00D41D4E">
        <w:rPr>
          <w:rFonts w:ascii="Palatino Linotype" w:hAnsi="Palatino Linotype"/>
          <w:noProof/>
          <w:sz w:val="20"/>
          <w:szCs w:val="20"/>
        </w:rPr>
        <w:drawing>
          <wp:inline distT="0" distB="0" distL="0" distR="0" wp14:anchorId="4C9B8DD0" wp14:editId="069C327E">
            <wp:extent cx="3997325" cy="19837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84D760" w14:textId="77777777" w:rsidR="00A9256C" w:rsidRPr="00D41D4E" w:rsidRDefault="00260FA7" w:rsidP="00A9256C">
      <w:pPr>
        <w:jc w:val="center"/>
        <w:rPr>
          <w:rFonts w:ascii="Palatino Linotype" w:hAnsi="Palatino Linotype"/>
          <w:sz w:val="20"/>
          <w:szCs w:val="20"/>
        </w:rPr>
      </w:pPr>
      <w:r w:rsidRPr="00A9256C">
        <w:rPr>
          <w:rFonts w:ascii="Palatino Linotype" w:hAnsi="Palatino Linotype"/>
          <w:b/>
          <w:bCs/>
          <w:sz w:val="20"/>
          <w:szCs w:val="20"/>
        </w:rPr>
        <w:t>Figure 1.</w:t>
      </w:r>
      <w:r w:rsidRPr="00D41D4E">
        <w:rPr>
          <w:rFonts w:ascii="Palatino Linotype" w:hAnsi="Palatino Linotype"/>
          <w:sz w:val="20"/>
          <w:szCs w:val="20"/>
        </w:rPr>
        <w:t xml:space="preserve"> Title</w:t>
      </w:r>
      <w:r w:rsidR="00DC0C4F">
        <w:rPr>
          <w:rFonts w:ascii="Palatino Linotype" w:hAnsi="Palatino Linotype"/>
          <w:sz w:val="20"/>
          <w:szCs w:val="20"/>
        </w:rPr>
        <w:t>,</w:t>
      </w:r>
      <w:r w:rsidRPr="00D41D4E">
        <w:rPr>
          <w:rFonts w:ascii="Palatino Linotype" w:hAnsi="Palatino Linotype"/>
          <w:sz w:val="20"/>
          <w:szCs w:val="20"/>
        </w:rPr>
        <w:t xml:space="preserve"> </w:t>
      </w:r>
      <w:r w:rsidR="00DC0C4F" w:rsidRPr="00D41D4E">
        <w:rPr>
          <w:rFonts w:ascii="Palatino Linotype" w:hAnsi="Palatino Linotype"/>
          <w:sz w:val="20"/>
          <w:szCs w:val="20"/>
        </w:rPr>
        <w:t>centered</w:t>
      </w:r>
    </w:p>
    <w:p w14:paraId="50474B5A" w14:textId="77777777" w:rsidR="008E5357" w:rsidRPr="00A9256C" w:rsidRDefault="00260FA7" w:rsidP="0035260F">
      <w:pPr>
        <w:spacing w:after="240"/>
        <w:jc w:val="center"/>
        <w:rPr>
          <w:rFonts w:ascii="Palatino Linotype" w:hAnsi="Palatino Linotype"/>
          <w:sz w:val="18"/>
          <w:szCs w:val="18"/>
        </w:rPr>
      </w:pPr>
      <w:r w:rsidRPr="00A9256C">
        <w:rPr>
          <w:rFonts w:ascii="Palatino Linotype" w:hAnsi="Palatino Linotype"/>
          <w:sz w:val="18"/>
          <w:szCs w:val="18"/>
        </w:rPr>
        <w:t xml:space="preserve">Source: </w:t>
      </w:r>
      <w:r w:rsidR="001C7EF4">
        <w:rPr>
          <w:rFonts w:ascii="Palatino Linotype" w:hAnsi="Palatino Linotype"/>
          <w:sz w:val="18"/>
          <w:szCs w:val="18"/>
        </w:rPr>
        <w:t>Karabašević et al., 2020</w:t>
      </w:r>
    </w:p>
    <w:p w14:paraId="5A228E7D" w14:textId="4C19F6DD" w:rsidR="008E5357" w:rsidRDefault="00260FA7" w:rsidP="00A9256C">
      <w:pPr>
        <w:spacing w:before="120" w:after="120"/>
        <w:rPr>
          <w:rFonts w:ascii="Palatino Linotype" w:hAnsi="Palatino Linotype"/>
          <w:sz w:val="20"/>
          <w:szCs w:val="20"/>
        </w:rPr>
      </w:pPr>
      <w:r w:rsidRPr="00D41D4E">
        <w:rPr>
          <w:rFonts w:ascii="Palatino Linotype" w:hAnsi="Palatino Linotype"/>
          <w:sz w:val="20"/>
          <w:szCs w:val="20"/>
        </w:rPr>
        <w:t xml:space="preserve">Formulas </w:t>
      </w:r>
      <w:r w:rsidR="00623688" w:rsidRPr="00D41D4E">
        <w:rPr>
          <w:rFonts w:ascii="Palatino Linotype" w:hAnsi="Palatino Linotype"/>
          <w:sz w:val="20"/>
          <w:szCs w:val="20"/>
        </w:rPr>
        <w:t xml:space="preserve">with numeration </w:t>
      </w:r>
      <w:r w:rsidRPr="00D41D4E">
        <w:rPr>
          <w:rFonts w:ascii="Palatino Linotype" w:hAnsi="Palatino Linotype"/>
          <w:sz w:val="20"/>
          <w:szCs w:val="20"/>
        </w:rPr>
        <w:t xml:space="preserve">should be </w:t>
      </w:r>
      <w:r w:rsidR="00DC0C4F" w:rsidRPr="00D41D4E">
        <w:rPr>
          <w:rFonts w:ascii="Palatino Linotype" w:hAnsi="Palatino Linotype"/>
          <w:sz w:val="20"/>
          <w:szCs w:val="20"/>
        </w:rPr>
        <w:t>centred</w:t>
      </w:r>
      <w:r w:rsidRPr="00D41D4E">
        <w:rPr>
          <w:rFonts w:ascii="Palatino Linotype" w:hAnsi="Palatino Linotype"/>
          <w:sz w:val="20"/>
          <w:szCs w:val="20"/>
        </w:rPr>
        <w:t>, as in the following example. It is recommended</w:t>
      </w:r>
      <w:r w:rsidR="00875C47" w:rsidRPr="00D41D4E">
        <w:rPr>
          <w:rFonts w:ascii="Palatino Linotype" w:hAnsi="Palatino Linotype"/>
          <w:sz w:val="20"/>
          <w:szCs w:val="20"/>
        </w:rPr>
        <w:t xml:space="preserve"> that rows with formulas be formatted with </w:t>
      </w:r>
      <w:r w:rsidRPr="00D41D4E">
        <w:rPr>
          <w:rFonts w:ascii="Palatino Linotype" w:hAnsi="Palatino Linotype"/>
          <w:sz w:val="20"/>
          <w:szCs w:val="20"/>
        </w:rPr>
        <w:t>Microsoft Word (MathType, Equation editor</w:t>
      </w:r>
      <w:r w:rsidR="00875C47" w:rsidRPr="00D41D4E">
        <w:rPr>
          <w:rFonts w:ascii="Palatino Linotype" w:hAnsi="Palatino Linotype"/>
          <w:sz w:val="20"/>
          <w:szCs w:val="20"/>
        </w:rPr>
        <w:t>)</w:t>
      </w:r>
      <w:r w:rsidRPr="00D41D4E">
        <w:rPr>
          <w:rFonts w:ascii="Palatino Linotype" w:hAnsi="Palatino Linotype"/>
          <w:sz w:val="20"/>
          <w:szCs w:val="20"/>
        </w:rPr>
        <w:t xml:space="preserve">. </w:t>
      </w:r>
    </w:p>
    <w:p w14:paraId="7AC14698" w14:textId="77777777" w:rsidR="003A500E" w:rsidRPr="00D41D4E" w:rsidRDefault="00260FA7" w:rsidP="00A807FD">
      <w:pPr>
        <w:tabs>
          <w:tab w:val="center" w:pos="4536"/>
          <w:tab w:val="right" w:pos="9072"/>
        </w:tabs>
        <w:spacing w:before="240" w:after="240"/>
        <w:rPr>
          <w:rFonts w:ascii="Palatino Linotype" w:hAnsi="Palatino Linotype"/>
          <w:sz w:val="20"/>
          <w:szCs w:val="20"/>
        </w:rPr>
      </w:pPr>
      <w:r>
        <w:rPr>
          <w:rFonts w:ascii="Palatino Linotype" w:hAnsi="Palatino Linotype"/>
          <w:sz w:val="20"/>
          <w:szCs w:val="20"/>
        </w:rPr>
        <w:tab/>
      </w:r>
      <m:oMath>
        <m:sSub>
          <m:sSubPr>
            <m:ctrlPr>
              <w:rPr>
                <w:rFonts w:ascii="Cambria Math" w:hAnsi="Cambria Math" w:cs="Calibri"/>
                <w:i/>
                <w:sz w:val="20"/>
                <w:szCs w:val="20"/>
              </w:rPr>
            </m:ctrlPr>
          </m:sSubPr>
          <m:e>
            <m:r>
              <w:rPr>
                <w:rFonts w:ascii="Cambria Math" w:hAnsi="Cambria Math" w:cs="Calibri"/>
                <w:sz w:val="20"/>
                <w:szCs w:val="20"/>
              </w:rPr>
              <m:t>λ</m:t>
            </m:r>
          </m:e>
          <m:sub>
            <m:r>
              <w:rPr>
                <w:rFonts w:ascii="Cambria Math" w:hAnsi="Cambria Math" w:cs="Calibri"/>
                <w:sz w:val="20"/>
                <w:szCs w:val="20"/>
              </w:rPr>
              <m:t>max</m:t>
            </m:r>
          </m:sub>
        </m:sSub>
        <m:r>
          <w:rPr>
            <w:rFonts w:ascii="Cambria Math" w:hAnsi="Cambria Math" w:cs="Calibri"/>
            <w:sz w:val="20"/>
            <w:szCs w:val="20"/>
          </w:rPr>
          <m:t>=</m:t>
        </m:r>
        <m:f>
          <m:fPr>
            <m:ctrlPr>
              <w:rPr>
                <w:rFonts w:ascii="Cambria Math" w:hAnsi="Cambria Math" w:cs="Calibri"/>
                <w:i/>
                <w:sz w:val="20"/>
                <w:szCs w:val="20"/>
              </w:rPr>
            </m:ctrlPr>
          </m:fPr>
          <m:num>
            <m:r>
              <w:rPr>
                <w:rFonts w:ascii="Cambria Math" w:hAnsi="Cambria Math" w:cs="Calibri"/>
                <w:sz w:val="20"/>
                <w:szCs w:val="20"/>
              </w:rPr>
              <m:t>1</m:t>
            </m:r>
          </m:num>
          <m:den>
            <m:r>
              <w:rPr>
                <w:rFonts w:ascii="Cambria Math" w:hAnsi="Cambria Math" w:cs="Calibri"/>
                <w:sz w:val="20"/>
                <w:szCs w:val="20"/>
              </w:rPr>
              <m:t>n</m:t>
            </m:r>
          </m:den>
        </m:f>
        <m:nary>
          <m:naryPr>
            <m:chr m:val="∑"/>
            <m:limLoc m:val="subSup"/>
            <m:ctrlPr>
              <w:rPr>
                <w:rFonts w:ascii="Cambria Math" w:hAnsi="Cambria Math" w:cs="Calibri"/>
                <w:i/>
                <w:sz w:val="20"/>
                <w:szCs w:val="20"/>
              </w:rPr>
            </m:ctrlPr>
          </m:naryPr>
          <m:sub>
            <m:r>
              <w:rPr>
                <w:rFonts w:ascii="Cambria Math" w:hAnsi="Cambria Math" w:cs="Calibri"/>
                <w:sz w:val="20"/>
                <w:szCs w:val="20"/>
              </w:rPr>
              <m:t>i=1</m:t>
            </m:r>
          </m:sub>
          <m:sup>
            <m:r>
              <w:rPr>
                <w:rFonts w:ascii="Cambria Math" w:hAnsi="Cambria Math" w:cs="Calibri"/>
                <w:sz w:val="20"/>
                <w:szCs w:val="20"/>
              </w:rPr>
              <m:t>n</m:t>
            </m:r>
          </m:sup>
          <m:e>
            <m:f>
              <m:fPr>
                <m:ctrlPr>
                  <w:rPr>
                    <w:rFonts w:ascii="Cambria Math" w:hAnsi="Cambria Math" w:cs="Calibri"/>
                    <w:i/>
                    <w:sz w:val="20"/>
                    <w:szCs w:val="20"/>
                  </w:rPr>
                </m:ctrlPr>
              </m:fPr>
              <m:num>
                <m:nary>
                  <m:naryPr>
                    <m:chr m:val="∑"/>
                    <m:limLoc m:val="subSup"/>
                    <m:ctrlPr>
                      <w:rPr>
                        <w:rFonts w:ascii="Cambria Math" w:hAnsi="Cambria Math" w:cs="Calibri"/>
                        <w:i/>
                        <w:sz w:val="20"/>
                        <w:szCs w:val="20"/>
                      </w:rPr>
                    </m:ctrlPr>
                  </m:naryPr>
                  <m:sub>
                    <m:r>
                      <w:rPr>
                        <w:rFonts w:ascii="Cambria Math" w:hAnsi="Cambria Math" w:cs="Calibri"/>
                        <w:sz w:val="20"/>
                        <w:szCs w:val="20"/>
                      </w:rPr>
                      <m:t>j=1</m:t>
                    </m:r>
                  </m:sub>
                  <m:sup>
                    <m:r>
                      <w:rPr>
                        <w:rFonts w:ascii="Cambria Math" w:hAnsi="Cambria Math" w:cs="Calibri"/>
                        <w:sz w:val="20"/>
                        <w:szCs w:val="20"/>
                      </w:rPr>
                      <m:t>n</m:t>
                    </m:r>
                  </m:sup>
                  <m:e>
                    <m:sSub>
                      <m:sSubPr>
                        <m:ctrlPr>
                          <w:rPr>
                            <w:rFonts w:ascii="Cambria Math" w:hAnsi="Cambria Math" w:cs="Calibri"/>
                            <w:i/>
                            <w:sz w:val="20"/>
                            <w:szCs w:val="20"/>
                          </w:rPr>
                        </m:ctrlPr>
                      </m:sSubPr>
                      <m:e>
                        <m:r>
                          <w:rPr>
                            <w:rFonts w:ascii="Cambria Math" w:hAnsi="Cambria Math" w:cs="Calibri"/>
                            <w:sz w:val="20"/>
                            <w:szCs w:val="20"/>
                          </w:rPr>
                          <m:t>a</m:t>
                        </m:r>
                      </m:e>
                      <m:sub>
                        <m:r>
                          <w:rPr>
                            <w:rFonts w:ascii="Cambria Math" w:hAnsi="Cambria Math" w:cs="Calibri"/>
                            <w:sz w:val="20"/>
                            <w:szCs w:val="20"/>
                          </w:rPr>
                          <m:t>ij</m:t>
                        </m:r>
                      </m:sub>
                    </m:sSub>
                    <m:sSub>
                      <m:sSubPr>
                        <m:ctrlPr>
                          <w:rPr>
                            <w:rFonts w:ascii="Cambria Math" w:hAnsi="Cambria Math" w:cs="Calibri"/>
                            <w:i/>
                            <w:sz w:val="20"/>
                            <w:szCs w:val="20"/>
                          </w:rPr>
                        </m:ctrlPr>
                      </m:sSubPr>
                      <m:e>
                        <m:r>
                          <w:rPr>
                            <w:rFonts w:ascii="Cambria Math" w:hAnsi="Cambria Math" w:cs="Calibri"/>
                            <w:sz w:val="20"/>
                            <w:szCs w:val="20"/>
                          </w:rPr>
                          <m:t>w</m:t>
                        </m:r>
                      </m:e>
                      <m:sub>
                        <m:r>
                          <w:rPr>
                            <w:rFonts w:ascii="Cambria Math" w:hAnsi="Cambria Math" w:cs="Calibri"/>
                            <w:sz w:val="20"/>
                            <w:szCs w:val="20"/>
                          </w:rPr>
                          <m:t>j</m:t>
                        </m:r>
                      </m:sub>
                    </m:sSub>
                  </m:e>
                </m:nary>
              </m:num>
              <m:den>
                <m:sSub>
                  <m:sSubPr>
                    <m:ctrlPr>
                      <w:rPr>
                        <w:rFonts w:ascii="Cambria Math" w:hAnsi="Cambria Math" w:cs="Calibri"/>
                        <w:i/>
                        <w:sz w:val="20"/>
                        <w:szCs w:val="20"/>
                      </w:rPr>
                    </m:ctrlPr>
                  </m:sSubPr>
                  <m:e>
                    <m:r>
                      <w:rPr>
                        <w:rFonts w:ascii="Cambria Math" w:hAnsi="Cambria Math" w:cs="Calibri"/>
                        <w:sz w:val="20"/>
                        <w:szCs w:val="20"/>
                      </w:rPr>
                      <m:t>w</m:t>
                    </m:r>
                  </m:e>
                  <m:sub>
                    <m:r>
                      <w:rPr>
                        <w:rFonts w:ascii="Cambria Math" w:hAnsi="Cambria Math" w:cs="Calibri"/>
                        <w:sz w:val="20"/>
                        <w:szCs w:val="20"/>
                      </w:rPr>
                      <m:t>i</m:t>
                    </m:r>
                  </m:sub>
                </m:sSub>
              </m:den>
            </m:f>
          </m:e>
        </m:nary>
      </m:oMath>
      <w:r>
        <w:rPr>
          <w:rFonts w:ascii="Palatino Linotype" w:hAnsi="Palatino Linotype" w:cs="Calibri"/>
          <w:sz w:val="20"/>
          <w:szCs w:val="20"/>
        </w:rPr>
        <w:t>.</w:t>
      </w:r>
      <w:r>
        <w:rPr>
          <w:rFonts w:ascii="Palatino Linotype" w:hAnsi="Palatino Linotype" w:cs="Calibri"/>
          <w:sz w:val="20"/>
          <w:szCs w:val="20"/>
        </w:rPr>
        <w:tab/>
      </w:r>
      <w:r w:rsidRPr="007272C4">
        <w:rPr>
          <w:rFonts w:ascii="Palatino Linotype" w:hAnsi="Palatino Linotype" w:cs="Calibri"/>
          <w:sz w:val="20"/>
          <w:szCs w:val="20"/>
        </w:rPr>
        <w:t>(1)</w:t>
      </w:r>
    </w:p>
    <w:p w14:paraId="63BE38B7" w14:textId="6B75A11F" w:rsidR="00F83632" w:rsidRPr="008D3858" w:rsidRDefault="00175BFB" w:rsidP="00A14928">
      <w:pPr>
        <w:spacing w:before="360" w:after="120"/>
        <w:rPr>
          <w:rFonts w:ascii="Palatino Linotype" w:hAnsi="Palatino Linotype" w:cs="Calibri"/>
          <w:b/>
          <w:bCs/>
          <w:szCs w:val="24"/>
        </w:rPr>
      </w:pPr>
      <w:r>
        <w:rPr>
          <w:rFonts w:ascii="Palatino Linotype" w:hAnsi="Palatino Linotype" w:cs="Calibri"/>
          <w:b/>
          <w:bCs/>
          <w:szCs w:val="24"/>
        </w:rPr>
        <w:t xml:space="preserve">3. </w:t>
      </w:r>
      <w:r w:rsidR="00260FA7" w:rsidRPr="008D3858">
        <w:rPr>
          <w:rFonts w:ascii="Palatino Linotype" w:hAnsi="Palatino Linotype" w:cs="Calibri"/>
          <w:b/>
          <w:bCs/>
          <w:szCs w:val="24"/>
        </w:rPr>
        <w:t>Conclusion</w:t>
      </w:r>
    </w:p>
    <w:p w14:paraId="1392BC4B" w14:textId="77777777" w:rsidR="00F83632" w:rsidRPr="00D41D4E" w:rsidRDefault="00260FA7" w:rsidP="00A9256C">
      <w:pPr>
        <w:spacing w:before="120"/>
        <w:rPr>
          <w:rFonts w:ascii="Palatino Linotype" w:hAnsi="Palatino Linotype"/>
          <w:sz w:val="20"/>
          <w:szCs w:val="20"/>
        </w:rPr>
      </w:pPr>
      <w:r w:rsidRPr="00D41D4E">
        <w:rPr>
          <w:rFonts w:ascii="Palatino Linotype" w:hAnsi="Palatino Linotype"/>
          <w:sz w:val="20"/>
          <w:szCs w:val="20"/>
        </w:rPr>
        <w:t xml:space="preserve">Text of </w:t>
      </w:r>
      <w:r w:rsidR="005018CC" w:rsidRPr="00D41D4E">
        <w:rPr>
          <w:rFonts w:ascii="Palatino Linotype" w:hAnsi="Palatino Linotype"/>
          <w:sz w:val="20"/>
          <w:szCs w:val="20"/>
        </w:rPr>
        <w:t>conclusion</w:t>
      </w:r>
      <w:r w:rsidR="00225902" w:rsidRPr="00D41D4E">
        <w:rPr>
          <w:rFonts w:ascii="Palatino Linotype" w:hAnsi="Palatino Linotype"/>
          <w:sz w:val="20"/>
          <w:szCs w:val="20"/>
        </w:rPr>
        <w:t>...</w:t>
      </w:r>
    </w:p>
    <w:p w14:paraId="7F4E4DBA" w14:textId="6E130FBF" w:rsidR="00F83632" w:rsidRPr="0035260F" w:rsidRDefault="00290D5B" w:rsidP="00A14928">
      <w:pPr>
        <w:spacing w:before="360" w:after="120"/>
        <w:rPr>
          <w:rFonts w:ascii="Palatino Linotype" w:hAnsi="Palatino Linotype" w:cs="Calibri"/>
          <w:b/>
          <w:bCs/>
          <w:szCs w:val="24"/>
        </w:rPr>
      </w:pPr>
      <w:r>
        <w:rPr>
          <w:rFonts w:ascii="Palatino Linotype" w:hAnsi="Palatino Linotype" w:cs="Calibri"/>
          <w:b/>
          <w:bCs/>
          <w:szCs w:val="24"/>
        </w:rPr>
        <w:t>References</w:t>
      </w:r>
    </w:p>
    <w:p w14:paraId="7A08D985" w14:textId="289D4AA7" w:rsidR="009F32E5" w:rsidRPr="0080518A" w:rsidRDefault="00260FA7" w:rsidP="00A9256C">
      <w:pPr>
        <w:spacing w:before="120" w:after="120"/>
        <w:rPr>
          <w:rFonts w:ascii="Palatino Linotype" w:hAnsi="Palatino Linotype" w:cs="Calibri"/>
          <w:b/>
          <w:bCs/>
          <w:sz w:val="20"/>
          <w:szCs w:val="20"/>
        </w:rPr>
      </w:pPr>
      <w:r w:rsidRPr="0080518A">
        <w:rPr>
          <w:rFonts w:ascii="Palatino Linotype" w:hAnsi="Palatino Linotype" w:cs="Calibri"/>
          <w:b/>
          <w:bCs/>
          <w:sz w:val="20"/>
          <w:szCs w:val="20"/>
        </w:rPr>
        <w:t xml:space="preserve">References with numbering are listed in alphabetical order according to the author’s surname or institution as </w:t>
      </w:r>
      <w:r w:rsidR="007034CD">
        <w:rPr>
          <w:rFonts w:ascii="Palatino Linotype" w:hAnsi="Palatino Linotype" w:cs="Calibri"/>
          <w:b/>
          <w:bCs/>
          <w:sz w:val="20"/>
          <w:szCs w:val="20"/>
        </w:rPr>
        <w:t xml:space="preserve">the </w:t>
      </w:r>
      <w:r w:rsidRPr="0080518A">
        <w:rPr>
          <w:rFonts w:ascii="Palatino Linotype" w:hAnsi="Palatino Linotype" w:cs="Calibri"/>
          <w:b/>
          <w:bCs/>
          <w:sz w:val="20"/>
          <w:szCs w:val="20"/>
        </w:rPr>
        <w:t>author. All references should be listed in the paper</w:t>
      </w:r>
      <w:r w:rsidR="00F97EB0" w:rsidRPr="0080518A">
        <w:rPr>
          <w:rFonts w:ascii="Palatino Linotype" w:hAnsi="Palatino Linotype" w:cs="Calibri"/>
          <w:b/>
          <w:bCs/>
          <w:sz w:val="20"/>
          <w:szCs w:val="20"/>
        </w:rPr>
        <w:t>.</w:t>
      </w:r>
      <w:r w:rsidR="008D3858">
        <w:rPr>
          <w:rFonts w:ascii="Palatino Linotype" w:hAnsi="Palatino Linotype" w:cs="Calibri"/>
          <w:b/>
          <w:bCs/>
          <w:sz w:val="20"/>
          <w:szCs w:val="20"/>
        </w:rPr>
        <w:t xml:space="preserve"> </w:t>
      </w:r>
      <w:r w:rsidR="008D3858" w:rsidRPr="008D3858">
        <w:rPr>
          <w:rFonts w:ascii="Palatino Linotype" w:hAnsi="Palatino Linotype" w:cs="Calibri"/>
          <w:b/>
          <w:bCs/>
          <w:sz w:val="20"/>
          <w:szCs w:val="20"/>
          <w:u w:val="single"/>
        </w:rPr>
        <w:t>Use the APA style for citations.</w:t>
      </w:r>
    </w:p>
    <w:p w14:paraId="408DB462" w14:textId="77777777" w:rsidR="00970B95" w:rsidRPr="0080518A" w:rsidRDefault="00260FA7" w:rsidP="00A9256C">
      <w:pPr>
        <w:spacing w:before="120" w:after="120"/>
        <w:rPr>
          <w:rFonts w:ascii="Palatino Linotype" w:hAnsi="Palatino Linotype" w:cs="Calibri"/>
          <w:b/>
          <w:bCs/>
          <w:sz w:val="20"/>
          <w:szCs w:val="20"/>
        </w:rPr>
      </w:pPr>
      <w:bookmarkStart w:id="2" w:name="OLE_LINK7"/>
      <w:bookmarkStart w:id="3" w:name="OLE_LINK12"/>
      <w:bookmarkStart w:id="4" w:name="OLE_LINK13"/>
      <w:r w:rsidRPr="0080518A">
        <w:rPr>
          <w:rFonts w:ascii="Palatino Linotype" w:hAnsi="Palatino Linotype" w:cs="Calibri"/>
          <w:b/>
          <w:bCs/>
          <w:sz w:val="20"/>
          <w:szCs w:val="20"/>
        </w:rPr>
        <w:t>Examples</w:t>
      </w:r>
      <w:r w:rsidR="009717D0" w:rsidRPr="0080518A">
        <w:rPr>
          <w:rFonts w:ascii="Palatino Linotype" w:hAnsi="Palatino Linotype" w:cs="Calibri"/>
          <w:b/>
          <w:bCs/>
          <w:sz w:val="20"/>
          <w:szCs w:val="20"/>
        </w:rPr>
        <w:t>:</w:t>
      </w:r>
    </w:p>
    <w:p w14:paraId="174DF131" w14:textId="77777777" w:rsidR="002A7B3E" w:rsidRPr="0080518A" w:rsidRDefault="00260FA7" w:rsidP="00A9256C">
      <w:pPr>
        <w:spacing w:before="120" w:after="120"/>
        <w:rPr>
          <w:rFonts w:ascii="Palatino Linotype" w:hAnsi="Palatino Linotype" w:cs="Calibri"/>
          <w:b/>
          <w:bCs/>
          <w:sz w:val="20"/>
          <w:szCs w:val="20"/>
        </w:rPr>
      </w:pPr>
      <w:r w:rsidRPr="0080518A">
        <w:rPr>
          <w:rFonts w:ascii="Palatino Linotype" w:hAnsi="Palatino Linotype" w:cs="Calibri"/>
          <w:b/>
          <w:bCs/>
          <w:sz w:val="20"/>
          <w:szCs w:val="20"/>
        </w:rPr>
        <w:t>Book</w:t>
      </w:r>
      <w:r w:rsidR="00DD002A" w:rsidRPr="0080518A">
        <w:rPr>
          <w:rFonts w:ascii="Palatino Linotype" w:hAnsi="Palatino Linotype" w:cs="Calibri"/>
          <w:b/>
          <w:bCs/>
          <w:sz w:val="20"/>
          <w:szCs w:val="20"/>
        </w:rPr>
        <w:t xml:space="preserve"> (</w:t>
      </w:r>
      <w:r w:rsidRPr="0080518A">
        <w:rPr>
          <w:rFonts w:ascii="Palatino Linotype" w:hAnsi="Palatino Linotype" w:cs="Calibri"/>
          <w:b/>
          <w:bCs/>
          <w:sz w:val="20"/>
          <w:szCs w:val="20"/>
        </w:rPr>
        <w:t>Author</w:t>
      </w:r>
      <w:r w:rsidR="00DD002A" w:rsidRPr="0080518A">
        <w:rPr>
          <w:rFonts w:ascii="Palatino Linotype" w:hAnsi="Palatino Linotype" w:cs="Calibri"/>
          <w:b/>
          <w:bCs/>
          <w:sz w:val="20"/>
          <w:szCs w:val="20"/>
        </w:rPr>
        <w:t>,</w:t>
      </w:r>
      <w:r w:rsidR="003E48D2" w:rsidRPr="0080518A">
        <w:rPr>
          <w:rFonts w:ascii="Palatino Linotype" w:hAnsi="Palatino Linotype" w:cs="Calibri"/>
          <w:b/>
          <w:bCs/>
          <w:sz w:val="20"/>
          <w:szCs w:val="20"/>
        </w:rPr>
        <w:t xml:space="preserve"> </w:t>
      </w:r>
      <w:r w:rsidRPr="0080518A">
        <w:rPr>
          <w:rFonts w:ascii="Palatino Linotype" w:hAnsi="Palatino Linotype" w:cs="Calibri"/>
          <w:b/>
          <w:bCs/>
          <w:sz w:val="20"/>
          <w:szCs w:val="20"/>
        </w:rPr>
        <w:t>year</w:t>
      </w:r>
      <w:r w:rsidR="003E48D2" w:rsidRPr="0080518A">
        <w:rPr>
          <w:rFonts w:ascii="Palatino Linotype" w:hAnsi="Palatino Linotype" w:cs="Calibri"/>
          <w:b/>
          <w:bCs/>
          <w:sz w:val="20"/>
          <w:szCs w:val="20"/>
        </w:rPr>
        <w:t xml:space="preserve">. </w:t>
      </w:r>
      <w:r w:rsidRPr="0080518A">
        <w:rPr>
          <w:rFonts w:ascii="Palatino Linotype" w:hAnsi="Palatino Linotype" w:cs="Calibri"/>
          <w:b/>
          <w:bCs/>
          <w:sz w:val="20"/>
          <w:szCs w:val="20"/>
        </w:rPr>
        <w:t>Book title</w:t>
      </w:r>
      <w:r w:rsidR="003E48D2" w:rsidRPr="0080518A">
        <w:rPr>
          <w:rFonts w:ascii="Palatino Linotype" w:hAnsi="Palatino Linotype" w:cs="Calibri"/>
          <w:b/>
          <w:bCs/>
          <w:sz w:val="20"/>
          <w:szCs w:val="20"/>
        </w:rPr>
        <w:t>.</w:t>
      </w:r>
      <w:r w:rsidR="00DD002A" w:rsidRPr="0080518A">
        <w:rPr>
          <w:rFonts w:ascii="Palatino Linotype" w:hAnsi="Palatino Linotype" w:cs="Calibri"/>
          <w:b/>
          <w:bCs/>
          <w:sz w:val="20"/>
          <w:szCs w:val="20"/>
        </w:rPr>
        <w:t xml:space="preserve"> </w:t>
      </w:r>
      <w:r w:rsidRPr="0080518A">
        <w:rPr>
          <w:rFonts w:ascii="Palatino Linotype" w:hAnsi="Palatino Linotype" w:cs="Calibri"/>
          <w:b/>
          <w:bCs/>
          <w:sz w:val="20"/>
          <w:szCs w:val="20"/>
        </w:rPr>
        <w:t>Publisher</w:t>
      </w:r>
      <w:r w:rsidR="00DD002A" w:rsidRPr="0080518A">
        <w:rPr>
          <w:rFonts w:ascii="Palatino Linotype" w:hAnsi="Palatino Linotype" w:cs="Calibri"/>
          <w:b/>
          <w:bCs/>
          <w:sz w:val="20"/>
          <w:szCs w:val="20"/>
        </w:rPr>
        <w:t>.</w:t>
      </w:r>
      <w:r w:rsidR="003E48D2" w:rsidRPr="0080518A">
        <w:rPr>
          <w:rFonts w:ascii="Palatino Linotype" w:hAnsi="Palatino Linotype" w:cs="Calibri"/>
          <w:b/>
          <w:bCs/>
          <w:sz w:val="20"/>
          <w:szCs w:val="20"/>
        </w:rPr>
        <w:t>)</w:t>
      </w:r>
    </w:p>
    <w:p w14:paraId="634AB490" w14:textId="77777777" w:rsidR="009309C1" w:rsidRDefault="009309C1" w:rsidP="00A9256C">
      <w:pPr>
        <w:spacing w:before="120" w:after="120"/>
        <w:ind w:left="709" w:hanging="709"/>
        <w:rPr>
          <w:rFonts w:ascii="Palatino Linotype" w:hAnsi="Palatino Linotype" w:cs="Calibri"/>
          <w:sz w:val="20"/>
          <w:szCs w:val="20"/>
        </w:rPr>
      </w:pPr>
      <w:r w:rsidRPr="009309C1">
        <w:rPr>
          <w:rFonts w:ascii="Palatino Linotype" w:hAnsi="Palatino Linotype" w:cs="Calibri"/>
          <w:sz w:val="20"/>
          <w:szCs w:val="20"/>
        </w:rPr>
        <w:t>Shih, H. S., &amp; Olson, D. L. (2022). TOPSIS and its extensions: A distance-based MCDM approach. Springer Nature.</w:t>
      </w:r>
      <w:r>
        <w:rPr>
          <w:rFonts w:ascii="Palatino Linotype" w:hAnsi="Palatino Linotype" w:cs="Calibri"/>
          <w:sz w:val="20"/>
          <w:szCs w:val="20"/>
        </w:rPr>
        <w:t xml:space="preserve"> </w:t>
      </w:r>
    </w:p>
    <w:p w14:paraId="10601622" w14:textId="1B3E8C1F" w:rsidR="00AB13A9" w:rsidRPr="0080518A" w:rsidRDefault="00260FA7" w:rsidP="00A9256C">
      <w:pPr>
        <w:spacing w:before="120" w:after="120"/>
        <w:ind w:left="709" w:hanging="709"/>
        <w:rPr>
          <w:rFonts w:ascii="Palatino Linotype" w:hAnsi="Palatino Linotype" w:cs="Calibri"/>
          <w:sz w:val="20"/>
          <w:szCs w:val="20"/>
        </w:rPr>
      </w:pPr>
      <w:r w:rsidRPr="0080518A">
        <w:rPr>
          <w:rFonts w:ascii="Palatino Linotype" w:hAnsi="Palatino Linotype" w:cs="Calibri"/>
          <w:sz w:val="20"/>
          <w:szCs w:val="20"/>
        </w:rPr>
        <w:t xml:space="preserve">Griffin, R. W. (2013). Fundamentals of management. </w:t>
      </w:r>
      <w:r w:rsidR="009309C1">
        <w:rPr>
          <w:rFonts w:ascii="Palatino Linotype" w:hAnsi="Palatino Linotype" w:cs="Calibri"/>
          <w:sz w:val="20"/>
          <w:szCs w:val="20"/>
        </w:rPr>
        <w:t xml:space="preserve">London: </w:t>
      </w:r>
      <w:r w:rsidRPr="0080518A">
        <w:rPr>
          <w:rFonts w:ascii="Palatino Linotype" w:hAnsi="Palatino Linotype" w:cs="Calibri"/>
          <w:sz w:val="20"/>
          <w:szCs w:val="20"/>
        </w:rPr>
        <w:t>Cengage Learning.</w:t>
      </w:r>
    </w:p>
    <w:p w14:paraId="513DD0F2" w14:textId="77777777" w:rsidR="00DD002A" w:rsidRPr="0080518A" w:rsidRDefault="00260FA7" w:rsidP="00A9256C">
      <w:pPr>
        <w:spacing w:before="120" w:after="120"/>
        <w:rPr>
          <w:rFonts w:ascii="Palatino Linotype" w:hAnsi="Palatino Linotype" w:cs="Calibri"/>
          <w:b/>
          <w:bCs/>
          <w:sz w:val="20"/>
          <w:szCs w:val="20"/>
        </w:rPr>
      </w:pPr>
      <w:r w:rsidRPr="0080518A">
        <w:rPr>
          <w:rFonts w:ascii="Palatino Linotype" w:hAnsi="Palatino Linotype" w:cs="Calibri"/>
          <w:b/>
          <w:bCs/>
          <w:sz w:val="20"/>
          <w:szCs w:val="20"/>
        </w:rPr>
        <w:t>Paper in journal (Author, year. Paper title. Journal name, volume and issue number, and page number.)</w:t>
      </w:r>
    </w:p>
    <w:p w14:paraId="4B85AF67" w14:textId="77777777" w:rsidR="005F01DB" w:rsidRPr="0080518A" w:rsidRDefault="00260FA7" w:rsidP="00A9256C">
      <w:pPr>
        <w:spacing w:before="120" w:after="120"/>
        <w:ind w:left="709" w:hanging="709"/>
        <w:rPr>
          <w:rFonts w:ascii="Palatino Linotype" w:hAnsi="Palatino Linotype" w:cs="Calibri"/>
          <w:sz w:val="20"/>
          <w:szCs w:val="20"/>
        </w:rPr>
      </w:pPr>
      <w:r w:rsidRPr="0080518A">
        <w:rPr>
          <w:rFonts w:ascii="Palatino Linotype" w:hAnsi="Palatino Linotype" w:cs="Calibri"/>
          <w:sz w:val="20"/>
          <w:szCs w:val="20"/>
        </w:rPr>
        <w:t>Balezentis, T., &amp; Zeng, S. (2013). Group multi-criteria decision making based upon interval-valued fuzzy numbers: an extension of the MULTIMOORA method. Expert Systems with Applications, 40(2), 543-550.</w:t>
      </w:r>
    </w:p>
    <w:p w14:paraId="62A6D3F0" w14:textId="77777777" w:rsidR="005F01DB" w:rsidRPr="0080518A" w:rsidRDefault="00260FA7" w:rsidP="00A9256C">
      <w:pPr>
        <w:spacing w:before="120" w:after="120"/>
        <w:ind w:left="709" w:hanging="709"/>
        <w:rPr>
          <w:rFonts w:ascii="Palatino Linotype" w:hAnsi="Palatino Linotype" w:cs="Calibri"/>
          <w:sz w:val="20"/>
          <w:szCs w:val="20"/>
        </w:rPr>
      </w:pPr>
      <w:r w:rsidRPr="0080518A">
        <w:rPr>
          <w:rFonts w:ascii="Palatino Linotype" w:hAnsi="Palatino Linotype" w:cs="Calibri"/>
          <w:sz w:val="20"/>
          <w:szCs w:val="20"/>
        </w:rPr>
        <w:lastRenderedPageBreak/>
        <w:t>Brauers, W. K. M., &amp; Zavadskas, E. K. (2011). Multimoora Optimization Used to Decide on a Bank Loan to Buy Property. Technological and Economic Development of Economy, 17(1), 174-188.</w:t>
      </w:r>
    </w:p>
    <w:p w14:paraId="351D9001" w14:textId="77777777" w:rsidR="00DD002A" w:rsidRPr="0080518A" w:rsidRDefault="00260FA7" w:rsidP="00A9256C">
      <w:pPr>
        <w:spacing w:before="120" w:after="120"/>
        <w:ind w:left="709" w:hanging="709"/>
        <w:rPr>
          <w:rFonts w:ascii="Palatino Linotype" w:hAnsi="Palatino Linotype" w:cs="Calibri"/>
          <w:sz w:val="20"/>
          <w:szCs w:val="20"/>
        </w:rPr>
      </w:pPr>
      <w:r w:rsidRPr="0080518A">
        <w:rPr>
          <w:rFonts w:ascii="Palatino Linotype" w:hAnsi="Palatino Linotype" w:cs="Calibri"/>
          <w:sz w:val="20"/>
          <w:szCs w:val="20"/>
        </w:rPr>
        <w:t>Hafezalkotob, A., Hafezalkotob, A., &amp; Sayadi, M. K. (2016). Extension of MULTIMOORA method with interval numbers: an application in materials selection. Applied Mathematical Modelling, 40(2), 1372-1386.</w:t>
      </w:r>
    </w:p>
    <w:p w14:paraId="4A2A4CD5" w14:textId="77777777" w:rsidR="002A7B3E" w:rsidRPr="0080518A" w:rsidRDefault="00260FA7" w:rsidP="00A9256C">
      <w:pPr>
        <w:spacing w:before="120" w:after="120"/>
        <w:rPr>
          <w:rFonts w:ascii="Palatino Linotype" w:hAnsi="Palatino Linotype" w:cs="Calibri"/>
          <w:b/>
          <w:bCs/>
          <w:sz w:val="20"/>
          <w:szCs w:val="20"/>
        </w:rPr>
      </w:pPr>
      <w:r w:rsidRPr="0080518A">
        <w:rPr>
          <w:rFonts w:ascii="Palatino Linotype" w:hAnsi="Palatino Linotype" w:cs="Calibri"/>
          <w:b/>
          <w:bCs/>
          <w:sz w:val="20"/>
          <w:szCs w:val="20"/>
        </w:rPr>
        <w:t>Paper in conference proceedings</w:t>
      </w:r>
      <w:r w:rsidR="00A9256C" w:rsidRPr="0080518A">
        <w:rPr>
          <w:rFonts w:ascii="Palatino Linotype" w:hAnsi="Palatino Linotype" w:cs="Calibri"/>
          <w:sz w:val="20"/>
          <w:szCs w:val="20"/>
        </w:rPr>
        <w:t xml:space="preserve"> </w:t>
      </w:r>
      <w:r w:rsidR="00A9256C" w:rsidRPr="0080518A">
        <w:rPr>
          <w:rFonts w:ascii="Palatino Linotype" w:hAnsi="Palatino Linotype" w:cs="Calibri"/>
          <w:b/>
          <w:bCs/>
          <w:sz w:val="20"/>
          <w:szCs w:val="20"/>
        </w:rPr>
        <w:t xml:space="preserve">(Author, year. Paper title. </w:t>
      </w:r>
      <w:r w:rsidR="000F32C5" w:rsidRPr="0080518A">
        <w:rPr>
          <w:rFonts w:ascii="Palatino Linotype" w:hAnsi="Palatino Linotype" w:cs="Calibri"/>
          <w:b/>
          <w:bCs/>
          <w:sz w:val="20"/>
          <w:szCs w:val="20"/>
        </w:rPr>
        <w:t>Name of the conference</w:t>
      </w:r>
      <w:r w:rsidR="0035260F">
        <w:rPr>
          <w:rFonts w:ascii="Palatino Linotype" w:hAnsi="Palatino Linotype" w:cs="Calibri"/>
          <w:b/>
          <w:bCs/>
          <w:sz w:val="20"/>
          <w:szCs w:val="20"/>
        </w:rPr>
        <w:t xml:space="preserve"> (</w:t>
      </w:r>
      <w:r w:rsidR="00A9256C" w:rsidRPr="0080518A">
        <w:rPr>
          <w:rFonts w:ascii="Palatino Linotype" w:hAnsi="Palatino Linotype" w:cs="Calibri"/>
          <w:b/>
          <w:bCs/>
          <w:sz w:val="20"/>
          <w:szCs w:val="20"/>
        </w:rPr>
        <w:t>page number</w:t>
      </w:r>
      <w:r w:rsidR="0035260F">
        <w:rPr>
          <w:rFonts w:ascii="Palatino Linotype" w:hAnsi="Palatino Linotype" w:cs="Calibri"/>
          <w:b/>
          <w:bCs/>
          <w:sz w:val="20"/>
          <w:szCs w:val="20"/>
        </w:rPr>
        <w:t>s</w:t>
      </w:r>
      <w:r w:rsidR="00A9256C" w:rsidRPr="0080518A">
        <w:rPr>
          <w:rFonts w:ascii="Palatino Linotype" w:hAnsi="Palatino Linotype" w:cs="Calibri"/>
          <w:b/>
          <w:bCs/>
          <w:sz w:val="20"/>
          <w:szCs w:val="20"/>
        </w:rPr>
        <w:t>)</w:t>
      </w:r>
      <w:r w:rsidR="0035260F">
        <w:rPr>
          <w:rFonts w:ascii="Palatino Linotype" w:hAnsi="Palatino Linotype" w:cs="Calibri"/>
          <w:b/>
          <w:bCs/>
          <w:sz w:val="20"/>
          <w:szCs w:val="20"/>
        </w:rPr>
        <w:t>. Publisher)</w:t>
      </w:r>
    </w:p>
    <w:bookmarkEnd w:id="2"/>
    <w:bookmarkEnd w:id="3"/>
    <w:bookmarkEnd w:id="4"/>
    <w:p w14:paraId="53D25262" w14:textId="77777777" w:rsidR="0035260F" w:rsidRDefault="00260FA7" w:rsidP="0035260F">
      <w:pPr>
        <w:spacing w:before="120" w:after="120"/>
        <w:ind w:left="709" w:hanging="709"/>
        <w:rPr>
          <w:rFonts w:ascii="Palatino Linotype" w:hAnsi="Palatino Linotype" w:cs="Calibri"/>
          <w:sz w:val="20"/>
          <w:szCs w:val="20"/>
        </w:rPr>
      </w:pPr>
      <w:r w:rsidRPr="00181B2C">
        <w:rPr>
          <w:rFonts w:ascii="Palatino Linotype" w:hAnsi="Palatino Linotype" w:cs="Calibri"/>
          <w:sz w:val="20"/>
          <w:szCs w:val="20"/>
        </w:rPr>
        <w:t>Chen, M. F., Chen, F. C., Chiou, W. C., &amp; Doug, C. H. (2019, May). System on integrated chips (SoIC (TM) for 3D heterogeneous integration. In 2019 IEEE 69th Electronic Components and Technology Conference (ECTC) (pp. 594–599). IEEE.</w:t>
      </w:r>
    </w:p>
    <w:p w14:paraId="46AF4C9F" w14:textId="77777777" w:rsidR="0035260F" w:rsidRDefault="00260FA7" w:rsidP="0035260F">
      <w:pPr>
        <w:spacing w:before="120" w:after="120"/>
        <w:ind w:left="709" w:hanging="709"/>
        <w:rPr>
          <w:rFonts w:ascii="Palatino Linotype" w:hAnsi="Palatino Linotype" w:cs="Calibri"/>
          <w:sz w:val="20"/>
          <w:szCs w:val="20"/>
        </w:rPr>
      </w:pPr>
      <w:r w:rsidRPr="00181B2C">
        <w:rPr>
          <w:rFonts w:ascii="Palatino Linotype" w:hAnsi="Palatino Linotype" w:cs="Calibri"/>
          <w:sz w:val="20"/>
          <w:szCs w:val="20"/>
        </w:rPr>
        <w:t>Jurca, G., Hellmann, T. D., &amp; Maurer, F. (2014, July). Integrating agile and user-centered design: A systematic mapping and review of evaluation and validation studies of agile-UX. In 2014 Agile conference (pp. 24-32). IEEE.</w:t>
      </w:r>
    </w:p>
    <w:p w14:paraId="4E1B537E" w14:textId="77777777" w:rsidR="00711A1F" w:rsidRPr="0080518A" w:rsidRDefault="00260FA7" w:rsidP="000F32C5">
      <w:pPr>
        <w:spacing w:before="120" w:after="120"/>
        <w:rPr>
          <w:rFonts w:ascii="Palatino Linotype" w:hAnsi="Palatino Linotype" w:cs="Calibri"/>
          <w:b/>
          <w:bCs/>
          <w:sz w:val="20"/>
          <w:szCs w:val="20"/>
        </w:rPr>
      </w:pPr>
      <w:r w:rsidRPr="0080518A">
        <w:rPr>
          <w:rFonts w:ascii="Palatino Linotype" w:hAnsi="Palatino Linotype" w:cs="Calibri"/>
          <w:b/>
          <w:bCs/>
          <w:sz w:val="20"/>
          <w:szCs w:val="20"/>
        </w:rPr>
        <w:t>Internet</w:t>
      </w:r>
      <w:r w:rsidR="000F32C5" w:rsidRPr="0080518A">
        <w:rPr>
          <w:rFonts w:ascii="Palatino Linotype" w:hAnsi="Palatino Linotype" w:cs="Calibri"/>
          <w:b/>
          <w:bCs/>
          <w:sz w:val="20"/>
          <w:szCs w:val="20"/>
        </w:rPr>
        <w:t xml:space="preserve"> sources</w:t>
      </w:r>
    </w:p>
    <w:p w14:paraId="095ED98D" w14:textId="77777777" w:rsidR="00711A1F" w:rsidRPr="0080518A" w:rsidRDefault="00260FA7" w:rsidP="000F32C5">
      <w:pPr>
        <w:spacing w:before="120" w:after="120"/>
        <w:rPr>
          <w:rFonts w:ascii="Palatino Linotype" w:hAnsi="Palatino Linotype" w:cs="Calibri"/>
          <w:sz w:val="20"/>
          <w:szCs w:val="20"/>
        </w:rPr>
      </w:pPr>
      <w:r w:rsidRPr="0080518A">
        <w:rPr>
          <w:rFonts w:ascii="Palatino Linotype" w:hAnsi="Palatino Linotype" w:cs="Calibri"/>
          <w:sz w:val="20"/>
          <w:szCs w:val="20"/>
        </w:rPr>
        <w:t>http://www.safechild.org/ (29.01.20</w:t>
      </w:r>
      <w:r w:rsidR="005018CC">
        <w:rPr>
          <w:rFonts w:ascii="Palatino Linotype" w:hAnsi="Palatino Linotype" w:cs="Calibri"/>
          <w:sz w:val="20"/>
          <w:szCs w:val="20"/>
        </w:rPr>
        <w:t>21.</w:t>
      </w:r>
      <w:r w:rsidRPr="0080518A">
        <w:rPr>
          <w:rFonts w:ascii="Palatino Linotype" w:hAnsi="Palatino Linotype" w:cs="Calibri"/>
          <w:sz w:val="20"/>
          <w:szCs w:val="20"/>
        </w:rPr>
        <w:t>)</w:t>
      </w:r>
    </w:p>
    <w:p w14:paraId="16CCA25C" w14:textId="77777777" w:rsidR="00711A1F" w:rsidRPr="0080518A" w:rsidRDefault="00260FA7" w:rsidP="000F32C5">
      <w:pPr>
        <w:spacing w:before="120" w:after="120"/>
        <w:rPr>
          <w:rFonts w:ascii="Palatino Linotype" w:hAnsi="Palatino Linotype" w:cs="Calibri"/>
          <w:sz w:val="20"/>
          <w:szCs w:val="20"/>
        </w:rPr>
      </w:pPr>
      <w:r w:rsidRPr="0080518A">
        <w:rPr>
          <w:rFonts w:ascii="Palatino Linotype" w:hAnsi="Palatino Linotype" w:cs="Calibri"/>
          <w:sz w:val="20"/>
          <w:szCs w:val="20"/>
        </w:rPr>
        <w:t>https://corporatefinanceinstitute.com/resources/careers/soft-skills/management-theories/ (29.01.20</w:t>
      </w:r>
      <w:r w:rsidR="005018CC">
        <w:rPr>
          <w:rFonts w:ascii="Palatino Linotype" w:hAnsi="Palatino Linotype" w:cs="Calibri"/>
          <w:sz w:val="20"/>
          <w:szCs w:val="20"/>
        </w:rPr>
        <w:t>21.</w:t>
      </w:r>
      <w:r w:rsidRPr="0080518A">
        <w:rPr>
          <w:rFonts w:ascii="Palatino Linotype" w:hAnsi="Palatino Linotype" w:cs="Calibri"/>
          <w:sz w:val="20"/>
          <w:szCs w:val="20"/>
        </w:rPr>
        <w:t>)</w:t>
      </w:r>
    </w:p>
    <w:p w14:paraId="437D5660" w14:textId="77777777" w:rsidR="00711A1F" w:rsidRPr="0080518A" w:rsidRDefault="00711A1F" w:rsidP="00A9256C">
      <w:pPr>
        <w:spacing w:before="120" w:after="120"/>
        <w:ind w:firstLine="709"/>
        <w:rPr>
          <w:rFonts w:ascii="Palatino Linotype" w:hAnsi="Palatino Linotype" w:cs="Calibri"/>
          <w:sz w:val="20"/>
          <w:szCs w:val="20"/>
        </w:rPr>
      </w:pPr>
    </w:p>
    <w:p w14:paraId="3A676822" w14:textId="77777777" w:rsidR="009F32E5" w:rsidRPr="0080518A" w:rsidRDefault="009F32E5" w:rsidP="00A9256C">
      <w:pPr>
        <w:spacing w:before="120" w:after="120"/>
        <w:ind w:firstLine="709"/>
        <w:rPr>
          <w:rFonts w:ascii="Palatino Linotype" w:hAnsi="Palatino Linotype" w:cs="Calibri"/>
          <w:sz w:val="20"/>
          <w:szCs w:val="20"/>
        </w:rPr>
      </w:pPr>
    </w:p>
    <w:p w14:paraId="2C12B03A" w14:textId="77777777" w:rsidR="00711A1F" w:rsidRPr="0080518A" w:rsidRDefault="00711A1F" w:rsidP="00A9256C">
      <w:pPr>
        <w:spacing w:before="120" w:after="120"/>
        <w:ind w:firstLine="709"/>
        <w:rPr>
          <w:rFonts w:ascii="Palatino Linotype" w:hAnsi="Palatino Linotype" w:cs="Calibri"/>
          <w:sz w:val="20"/>
          <w:szCs w:val="20"/>
        </w:rPr>
      </w:pPr>
    </w:p>
    <w:p w14:paraId="63FF6CAC" w14:textId="77777777" w:rsidR="002D4A7F" w:rsidRPr="0080518A" w:rsidRDefault="002D4A7F" w:rsidP="00A9256C">
      <w:pPr>
        <w:spacing w:before="120" w:after="120"/>
        <w:ind w:firstLine="709"/>
        <w:rPr>
          <w:rFonts w:ascii="Palatino Linotype" w:hAnsi="Palatino Linotype" w:cs="Calibri"/>
          <w:sz w:val="20"/>
          <w:szCs w:val="20"/>
        </w:rPr>
      </w:pPr>
    </w:p>
    <w:p w14:paraId="58F8E6E3" w14:textId="77777777" w:rsidR="002D4A7F" w:rsidRPr="0080518A" w:rsidRDefault="002D4A7F" w:rsidP="00A9256C">
      <w:pPr>
        <w:spacing w:before="120" w:after="120"/>
        <w:ind w:firstLine="709"/>
        <w:rPr>
          <w:rFonts w:ascii="Palatino Linotype" w:hAnsi="Palatino Linotype" w:cs="Calibri"/>
          <w:sz w:val="20"/>
          <w:szCs w:val="20"/>
        </w:rPr>
      </w:pPr>
    </w:p>
    <w:p w14:paraId="5FBE7B96" w14:textId="77777777" w:rsidR="009F32E5" w:rsidRPr="0080518A" w:rsidRDefault="009F32E5" w:rsidP="00A9256C">
      <w:pPr>
        <w:spacing w:before="120" w:after="120"/>
        <w:ind w:firstLine="709"/>
        <w:rPr>
          <w:rFonts w:ascii="Palatino Linotype" w:hAnsi="Palatino Linotype" w:cs="Calibri"/>
          <w:sz w:val="20"/>
          <w:szCs w:val="20"/>
        </w:rPr>
      </w:pPr>
    </w:p>
    <w:p w14:paraId="299823A1" w14:textId="77777777" w:rsidR="00D41D4E" w:rsidRPr="0080518A" w:rsidRDefault="00D41D4E" w:rsidP="00A9256C">
      <w:pPr>
        <w:spacing w:before="120" w:after="120"/>
        <w:ind w:firstLine="709"/>
        <w:rPr>
          <w:rFonts w:ascii="Palatino Linotype" w:hAnsi="Palatino Linotype" w:cs="Calibri"/>
          <w:sz w:val="20"/>
          <w:szCs w:val="20"/>
        </w:rPr>
      </w:pPr>
    </w:p>
    <w:sectPr w:rsidR="00D41D4E" w:rsidRPr="0080518A" w:rsidSect="00D41D4E">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1CFB" w14:textId="77777777" w:rsidR="00E7575B" w:rsidRDefault="00E7575B">
      <w:r>
        <w:separator/>
      </w:r>
    </w:p>
  </w:endnote>
  <w:endnote w:type="continuationSeparator" w:id="0">
    <w:p w14:paraId="456581EF" w14:textId="77777777" w:rsidR="00E7575B" w:rsidRDefault="00E7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97837"/>
      <w:docPartObj>
        <w:docPartGallery w:val="Page Numbers (Bottom of Page)"/>
        <w:docPartUnique/>
      </w:docPartObj>
    </w:sdtPr>
    <w:sdtEndPr>
      <w:rPr>
        <w:rFonts w:ascii="Palatino Linotype" w:hAnsi="Palatino Linotype"/>
        <w:noProof/>
        <w:sz w:val="20"/>
      </w:rPr>
    </w:sdtEndPr>
    <w:sdtContent>
      <w:p w14:paraId="1B05384A" w14:textId="77777777" w:rsidR="0035260F" w:rsidRPr="0035260F" w:rsidRDefault="00260FA7">
        <w:pPr>
          <w:pStyle w:val="Footer"/>
          <w:jc w:val="center"/>
          <w:rPr>
            <w:rFonts w:ascii="Palatino Linotype" w:hAnsi="Palatino Linotype"/>
            <w:sz w:val="20"/>
          </w:rPr>
        </w:pPr>
        <w:r w:rsidRPr="0035260F">
          <w:rPr>
            <w:rFonts w:ascii="Palatino Linotype" w:hAnsi="Palatino Linotype"/>
            <w:sz w:val="20"/>
          </w:rPr>
          <w:fldChar w:fldCharType="begin"/>
        </w:r>
        <w:r w:rsidRPr="0035260F">
          <w:rPr>
            <w:rFonts w:ascii="Palatino Linotype" w:hAnsi="Palatino Linotype"/>
            <w:sz w:val="20"/>
          </w:rPr>
          <w:instrText xml:space="preserve"> PAGE   \* MERGEFORMAT </w:instrText>
        </w:r>
        <w:r w:rsidRPr="0035260F">
          <w:rPr>
            <w:rFonts w:ascii="Palatino Linotype" w:hAnsi="Palatino Linotype"/>
            <w:sz w:val="20"/>
          </w:rPr>
          <w:fldChar w:fldCharType="separate"/>
        </w:r>
        <w:r w:rsidRPr="0035260F">
          <w:rPr>
            <w:rFonts w:ascii="Palatino Linotype" w:hAnsi="Palatino Linotype"/>
            <w:noProof/>
            <w:sz w:val="20"/>
          </w:rPr>
          <w:t>2</w:t>
        </w:r>
        <w:r w:rsidRPr="0035260F">
          <w:rPr>
            <w:rFonts w:ascii="Palatino Linotype" w:hAnsi="Palatino Linotype"/>
            <w:noProof/>
            <w:sz w:val="20"/>
          </w:rPr>
          <w:fldChar w:fldCharType="end"/>
        </w:r>
      </w:p>
    </w:sdtContent>
  </w:sdt>
  <w:p w14:paraId="324D2043" w14:textId="77777777" w:rsidR="00C93E32" w:rsidRDefault="00C9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E77B" w14:textId="77777777" w:rsidR="00E7575B" w:rsidRDefault="00E7575B">
      <w:r>
        <w:separator/>
      </w:r>
    </w:p>
  </w:footnote>
  <w:footnote w:type="continuationSeparator" w:id="0">
    <w:p w14:paraId="67FF61EA" w14:textId="77777777" w:rsidR="00E7575B" w:rsidRDefault="00E75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DAF"/>
    <w:multiLevelType w:val="hybridMultilevel"/>
    <w:tmpl w:val="E55C9C6E"/>
    <w:lvl w:ilvl="0" w:tplc="49D00878">
      <w:start w:val="1"/>
      <w:numFmt w:val="bullet"/>
      <w:lvlText w:val=""/>
      <w:lvlJc w:val="left"/>
      <w:pPr>
        <w:ind w:left="720" w:hanging="360"/>
      </w:pPr>
      <w:rPr>
        <w:rFonts w:ascii="Symbol" w:hAnsi="Symbol" w:hint="default"/>
      </w:rPr>
    </w:lvl>
    <w:lvl w:ilvl="1" w:tplc="47AE5358" w:tentative="1">
      <w:start w:val="1"/>
      <w:numFmt w:val="bullet"/>
      <w:lvlText w:val="o"/>
      <w:lvlJc w:val="left"/>
      <w:pPr>
        <w:ind w:left="1440" w:hanging="360"/>
      </w:pPr>
      <w:rPr>
        <w:rFonts w:ascii="Courier New" w:hAnsi="Courier New" w:cs="Courier New" w:hint="default"/>
      </w:rPr>
    </w:lvl>
    <w:lvl w:ilvl="2" w:tplc="C590C5CC" w:tentative="1">
      <w:start w:val="1"/>
      <w:numFmt w:val="bullet"/>
      <w:lvlText w:val=""/>
      <w:lvlJc w:val="left"/>
      <w:pPr>
        <w:ind w:left="2160" w:hanging="360"/>
      </w:pPr>
      <w:rPr>
        <w:rFonts w:ascii="Wingdings" w:hAnsi="Wingdings" w:hint="default"/>
      </w:rPr>
    </w:lvl>
    <w:lvl w:ilvl="3" w:tplc="A992CCD4" w:tentative="1">
      <w:start w:val="1"/>
      <w:numFmt w:val="bullet"/>
      <w:lvlText w:val=""/>
      <w:lvlJc w:val="left"/>
      <w:pPr>
        <w:ind w:left="2880" w:hanging="360"/>
      </w:pPr>
      <w:rPr>
        <w:rFonts w:ascii="Symbol" w:hAnsi="Symbol" w:hint="default"/>
      </w:rPr>
    </w:lvl>
    <w:lvl w:ilvl="4" w:tplc="871CB776" w:tentative="1">
      <w:start w:val="1"/>
      <w:numFmt w:val="bullet"/>
      <w:lvlText w:val="o"/>
      <w:lvlJc w:val="left"/>
      <w:pPr>
        <w:ind w:left="3600" w:hanging="360"/>
      </w:pPr>
      <w:rPr>
        <w:rFonts w:ascii="Courier New" w:hAnsi="Courier New" w:cs="Courier New" w:hint="default"/>
      </w:rPr>
    </w:lvl>
    <w:lvl w:ilvl="5" w:tplc="A7C6E420" w:tentative="1">
      <w:start w:val="1"/>
      <w:numFmt w:val="bullet"/>
      <w:lvlText w:val=""/>
      <w:lvlJc w:val="left"/>
      <w:pPr>
        <w:ind w:left="4320" w:hanging="360"/>
      </w:pPr>
      <w:rPr>
        <w:rFonts w:ascii="Wingdings" w:hAnsi="Wingdings" w:hint="default"/>
      </w:rPr>
    </w:lvl>
    <w:lvl w:ilvl="6" w:tplc="5E541A72" w:tentative="1">
      <w:start w:val="1"/>
      <w:numFmt w:val="bullet"/>
      <w:lvlText w:val=""/>
      <w:lvlJc w:val="left"/>
      <w:pPr>
        <w:ind w:left="5040" w:hanging="360"/>
      </w:pPr>
      <w:rPr>
        <w:rFonts w:ascii="Symbol" w:hAnsi="Symbol" w:hint="default"/>
      </w:rPr>
    </w:lvl>
    <w:lvl w:ilvl="7" w:tplc="CC0444BC" w:tentative="1">
      <w:start w:val="1"/>
      <w:numFmt w:val="bullet"/>
      <w:lvlText w:val="o"/>
      <w:lvlJc w:val="left"/>
      <w:pPr>
        <w:ind w:left="5760" w:hanging="360"/>
      </w:pPr>
      <w:rPr>
        <w:rFonts w:ascii="Courier New" w:hAnsi="Courier New" w:cs="Courier New" w:hint="default"/>
      </w:rPr>
    </w:lvl>
    <w:lvl w:ilvl="8" w:tplc="52921C6A" w:tentative="1">
      <w:start w:val="1"/>
      <w:numFmt w:val="bullet"/>
      <w:lvlText w:val=""/>
      <w:lvlJc w:val="left"/>
      <w:pPr>
        <w:ind w:left="6480" w:hanging="360"/>
      </w:pPr>
      <w:rPr>
        <w:rFonts w:ascii="Wingdings" w:hAnsi="Wingdings" w:hint="default"/>
      </w:rPr>
    </w:lvl>
  </w:abstractNum>
  <w:abstractNum w:abstractNumId="1" w15:restartNumberingAfterBreak="0">
    <w:nsid w:val="08FC5C1A"/>
    <w:multiLevelType w:val="hybridMultilevel"/>
    <w:tmpl w:val="F39402A4"/>
    <w:lvl w:ilvl="0" w:tplc="C4CE8E3A">
      <w:start w:val="1"/>
      <w:numFmt w:val="decimal"/>
      <w:pStyle w:val="Numerisanje"/>
      <w:lvlText w:val="%1."/>
      <w:lvlJc w:val="left"/>
      <w:pPr>
        <w:ind w:left="720" w:hanging="360"/>
      </w:pPr>
    </w:lvl>
    <w:lvl w:ilvl="1" w:tplc="DFEE599A" w:tentative="1">
      <w:start w:val="1"/>
      <w:numFmt w:val="lowerLetter"/>
      <w:lvlText w:val="%2."/>
      <w:lvlJc w:val="left"/>
      <w:pPr>
        <w:ind w:left="1440" w:hanging="360"/>
      </w:pPr>
    </w:lvl>
    <w:lvl w:ilvl="2" w:tplc="00EA4EA6" w:tentative="1">
      <w:start w:val="1"/>
      <w:numFmt w:val="lowerRoman"/>
      <w:lvlText w:val="%3."/>
      <w:lvlJc w:val="right"/>
      <w:pPr>
        <w:ind w:left="2160" w:hanging="180"/>
      </w:pPr>
    </w:lvl>
    <w:lvl w:ilvl="3" w:tplc="C49E5DEC" w:tentative="1">
      <w:start w:val="1"/>
      <w:numFmt w:val="decimal"/>
      <w:lvlText w:val="%4."/>
      <w:lvlJc w:val="left"/>
      <w:pPr>
        <w:ind w:left="2880" w:hanging="360"/>
      </w:pPr>
    </w:lvl>
    <w:lvl w:ilvl="4" w:tplc="9ED842F4" w:tentative="1">
      <w:start w:val="1"/>
      <w:numFmt w:val="lowerLetter"/>
      <w:lvlText w:val="%5."/>
      <w:lvlJc w:val="left"/>
      <w:pPr>
        <w:ind w:left="3600" w:hanging="360"/>
      </w:pPr>
    </w:lvl>
    <w:lvl w:ilvl="5" w:tplc="E15ABF02" w:tentative="1">
      <w:start w:val="1"/>
      <w:numFmt w:val="lowerRoman"/>
      <w:lvlText w:val="%6."/>
      <w:lvlJc w:val="right"/>
      <w:pPr>
        <w:ind w:left="4320" w:hanging="180"/>
      </w:pPr>
    </w:lvl>
    <w:lvl w:ilvl="6" w:tplc="6484AA04" w:tentative="1">
      <w:start w:val="1"/>
      <w:numFmt w:val="decimal"/>
      <w:lvlText w:val="%7."/>
      <w:lvlJc w:val="left"/>
      <w:pPr>
        <w:ind w:left="5040" w:hanging="360"/>
      </w:pPr>
    </w:lvl>
    <w:lvl w:ilvl="7" w:tplc="0FAEC94C" w:tentative="1">
      <w:start w:val="1"/>
      <w:numFmt w:val="lowerLetter"/>
      <w:lvlText w:val="%8."/>
      <w:lvlJc w:val="left"/>
      <w:pPr>
        <w:ind w:left="5760" w:hanging="360"/>
      </w:pPr>
    </w:lvl>
    <w:lvl w:ilvl="8" w:tplc="0674039A" w:tentative="1">
      <w:start w:val="1"/>
      <w:numFmt w:val="lowerRoman"/>
      <w:lvlText w:val="%9."/>
      <w:lvlJc w:val="right"/>
      <w:pPr>
        <w:ind w:left="6480" w:hanging="180"/>
      </w:pPr>
    </w:lvl>
  </w:abstractNum>
  <w:abstractNum w:abstractNumId="2" w15:restartNumberingAfterBreak="0">
    <w:nsid w:val="1DA15048"/>
    <w:multiLevelType w:val="hybridMultilevel"/>
    <w:tmpl w:val="232E23BE"/>
    <w:lvl w:ilvl="0" w:tplc="508C9A68">
      <w:start w:val="1"/>
      <w:numFmt w:val="bullet"/>
      <w:pStyle w:val="Nabrajanje"/>
      <w:lvlText w:val="-"/>
      <w:lvlJc w:val="left"/>
      <w:pPr>
        <w:ind w:left="720" w:hanging="360"/>
      </w:pPr>
      <w:rPr>
        <w:rFonts w:ascii="Calibri" w:hAnsi="Calibri" w:hint="default"/>
      </w:rPr>
    </w:lvl>
    <w:lvl w:ilvl="1" w:tplc="2B8ACE14" w:tentative="1">
      <w:start w:val="1"/>
      <w:numFmt w:val="bullet"/>
      <w:lvlText w:val="o"/>
      <w:lvlJc w:val="left"/>
      <w:pPr>
        <w:ind w:left="1440" w:hanging="360"/>
      </w:pPr>
      <w:rPr>
        <w:rFonts w:ascii="Courier New" w:hAnsi="Courier New" w:cs="Courier New" w:hint="default"/>
      </w:rPr>
    </w:lvl>
    <w:lvl w:ilvl="2" w:tplc="6A06E708" w:tentative="1">
      <w:start w:val="1"/>
      <w:numFmt w:val="bullet"/>
      <w:lvlText w:val=""/>
      <w:lvlJc w:val="left"/>
      <w:pPr>
        <w:ind w:left="2160" w:hanging="360"/>
      </w:pPr>
      <w:rPr>
        <w:rFonts w:ascii="Wingdings" w:hAnsi="Wingdings" w:hint="default"/>
      </w:rPr>
    </w:lvl>
    <w:lvl w:ilvl="3" w:tplc="9C469A82" w:tentative="1">
      <w:start w:val="1"/>
      <w:numFmt w:val="bullet"/>
      <w:lvlText w:val=""/>
      <w:lvlJc w:val="left"/>
      <w:pPr>
        <w:ind w:left="2880" w:hanging="360"/>
      </w:pPr>
      <w:rPr>
        <w:rFonts w:ascii="Symbol" w:hAnsi="Symbol" w:hint="default"/>
      </w:rPr>
    </w:lvl>
    <w:lvl w:ilvl="4" w:tplc="D95E631C" w:tentative="1">
      <w:start w:val="1"/>
      <w:numFmt w:val="bullet"/>
      <w:lvlText w:val="o"/>
      <w:lvlJc w:val="left"/>
      <w:pPr>
        <w:ind w:left="3600" w:hanging="360"/>
      </w:pPr>
      <w:rPr>
        <w:rFonts w:ascii="Courier New" w:hAnsi="Courier New" w:cs="Courier New" w:hint="default"/>
      </w:rPr>
    </w:lvl>
    <w:lvl w:ilvl="5" w:tplc="AF90CA12" w:tentative="1">
      <w:start w:val="1"/>
      <w:numFmt w:val="bullet"/>
      <w:lvlText w:val=""/>
      <w:lvlJc w:val="left"/>
      <w:pPr>
        <w:ind w:left="4320" w:hanging="360"/>
      </w:pPr>
      <w:rPr>
        <w:rFonts w:ascii="Wingdings" w:hAnsi="Wingdings" w:hint="default"/>
      </w:rPr>
    </w:lvl>
    <w:lvl w:ilvl="6" w:tplc="B3541F90" w:tentative="1">
      <w:start w:val="1"/>
      <w:numFmt w:val="bullet"/>
      <w:lvlText w:val=""/>
      <w:lvlJc w:val="left"/>
      <w:pPr>
        <w:ind w:left="5040" w:hanging="360"/>
      </w:pPr>
      <w:rPr>
        <w:rFonts w:ascii="Symbol" w:hAnsi="Symbol" w:hint="default"/>
      </w:rPr>
    </w:lvl>
    <w:lvl w:ilvl="7" w:tplc="38EC2DB4" w:tentative="1">
      <w:start w:val="1"/>
      <w:numFmt w:val="bullet"/>
      <w:lvlText w:val="o"/>
      <w:lvlJc w:val="left"/>
      <w:pPr>
        <w:ind w:left="5760" w:hanging="360"/>
      </w:pPr>
      <w:rPr>
        <w:rFonts w:ascii="Courier New" w:hAnsi="Courier New" w:cs="Courier New" w:hint="default"/>
      </w:rPr>
    </w:lvl>
    <w:lvl w:ilvl="8" w:tplc="C6DEEC8C" w:tentative="1">
      <w:start w:val="1"/>
      <w:numFmt w:val="bullet"/>
      <w:lvlText w:val=""/>
      <w:lvlJc w:val="left"/>
      <w:pPr>
        <w:ind w:left="6480" w:hanging="360"/>
      </w:pPr>
      <w:rPr>
        <w:rFonts w:ascii="Wingdings" w:hAnsi="Wingdings" w:hint="default"/>
      </w:rPr>
    </w:lvl>
  </w:abstractNum>
  <w:abstractNum w:abstractNumId="3" w15:restartNumberingAfterBreak="0">
    <w:nsid w:val="20157EFD"/>
    <w:multiLevelType w:val="hybridMultilevel"/>
    <w:tmpl w:val="84E028CA"/>
    <w:lvl w:ilvl="0" w:tplc="3CEC7CAE">
      <w:start w:val="1"/>
      <w:numFmt w:val="decimal"/>
      <w:lvlText w:val="%1."/>
      <w:lvlJc w:val="left"/>
      <w:pPr>
        <w:ind w:left="720" w:hanging="360"/>
      </w:pPr>
      <w:rPr>
        <w:rFonts w:hint="default"/>
      </w:rPr>
    </w:lvl>
    <w:lvl w:ilvl="1" w:tplc="9258D8CC" w:tentative="1">
      <w:start w:val="1"/>
      <w:numFmt w:val="lowerLetter"/>
      <w:lvlText w:val="%2."/>
      <w:lvlJc w:val="left"/>
      <w:pPr>
        <w:ind w:left="1440" w:hanging="360"/>
      </w:pPr>
    </w:lvl>
    <w:lvl w:ilvl="2" w:tplc="85C0B2FA" w:tentative="1">
      <w:start w:val="1"/>
      <w:numFmt w:val="lowerRoman"/>
      <w:lvlText w:val="%3."/>
      <w:lvlJc w:val="right"/>
      <w:pPr>
        <w:ind w:left="2160" w:hanging="180"/>
      </w:pPr>
    </w:lvl>
    <w:lvl w:ilvl="3" w:tplc="ABC67396" w:tentative="1">
      <w:start w:val="1"/>
      <w:numFmt w:val="decimal"/>
      <w:lvlText w:val="%4."/>
      <w:lvlJc w:val="left"/>
      <w:pPr>
        <w:ind w:left="2880" w:hanging="360"/>
      </w:pPr>
    </w:lvl>
    <w:lvl w:ilvl="4" w:tplc="A798F614" w:tentative="1">
      <w:start w:val="1"/>
      <w:numFmt w:val="lowerLetter"/>
      <w:lvlText w:val="%5."/>
      <w:lvlJc w:val="left"/>
      <w:pPr>
        <w:ind w:left="3600" w:hanging="360"/>
      </w:pPr>
    </w:lvl>
    <w:lvl w:ilvl="5" w:tplc="1794D670" w:tentative="1">
      <w:start w:val="1"/>
      <w:numFmt w:val="lowerRoman"/>
      <w:lvlText w:val="%6."/>
      <w:lvlJc w:val="right"/>
      <w:pPr>
        <w:ind w:left="4320" w:hanging="180"/>
      </w:pPr>
    </w:lvl>
    <w:lvl w:ilvl="6" w:tplc="180A7F8C" w:tentative="1">
      <w:start w:val="1"/>
      <w:numFmt w:val="decimal"/>
      <w:lvlText w:val="%7."/>
      <w:lvlJc w:val="left"/>
      <w:pPr>
        <w:ind w:left="5040" w:hanging="360"/>
      </w:pPr>
    </w:lvl>
    <w:lvl w:ilvl="7" w:tplc="B0F889D2" w:tentative="1">
      <w:start w:val="1"/>
      <w:numFmt w:val="lowerLetter"/>
      <w:lvlText w:val="%8."/>
      <w:lvlJc w:val="left"/>
      <w:pPr>
        <w:ind w:left="5760" w:hanging="360"/>
      </w:pPr>
    </w:lvl>
    <w:lvl w:ilvl="8" w:tplc="E3F25B9A" w:tentative="1">
      <w:start w:val="1"/>
      <w:numFmt w:val="lowerRoman"/>
      <w:lvlText w:val="%9."/>
      <w:lvlJc w:val="right"/>
      <w:pPr>
        <w:ind w:left="6480" w:hanging="180"/>
      </w:pPr>
    </w:lvl>
  </w:abstractNum>
  <w:abstractNum w:abstractNumId="4" w15:restartNumberingAfterBreak="0">
    <w:nsid w:val="397C16FC"/>
    <w:multiLevelType w:val="multilevel"/>
    <w:tmpl w:val="B05A10FE"/>
    <w:lvl w:ilvl="0">
      <w:start w:val="1"/>
      <w:numFmt w:val="decimal"/>
      <w:pStyle w:val="Subtitle"/>
      <w:lvlText w:val="%1."/>
      <w:lvlJc w:val="left"/>
      <w:pPr>
        <w:ind w:left="720" w:hanging="360"/>
      </w:pPr>
      <w:rPr>
        <w:rFonts w:hint="default"/>
      </w:rPr>
    </w:lvl>
    <w:lvl w:ilvl="1">
      <w:start w:val="1"/>
      <w:numFmt w:val="decimal"/>
      <w:pStyle w:val="Subsectiontitleleve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954827"/>
    <w:multiLevelType w:val="hybridMultilevel"/>
    <w:tmpl w:val="72D491E4"/>
    <w:lvl w:ilvl="0" w:tplc="9E942664">
      <w:start w:val="1"/>
      <w:numFmt w:val="bullet"/>
      <w:lvlText w:val=""/>
      <w:lvlJc w:val="left"/>
      <w:pPr>
        <w:ind w:left="1429" w:hanging="360"/>
      </w:pPr>
      <w:rPr>
        <w:rFonts w:ascii="Symbol" w:hAnsi="Symbol" w:hint="default"/>
      </w:rPr>
    </w:lvl>
    <w:lvl w:ilvl="1" w:tplc="4FDAB030" w:tentative="1">
      <w:start w:val="1"/>
      <w:numFmt w:val="bullet"/>
      <w:lvlText w:val="o"/>
      <w:lvlJc w:val="left"/>
      <w:pPr>
        <w:ind w:left="2149" w:hanging="360"/>
      </w:pPr>
      <w:rPr>
        <w:rFonts w:ascii="Courier New" w:hAnsi="Courier New" w:cs="Courier New" w:hint="default"/>
      </w:rPr>
    </w:lvl>
    <w:lvl w:ilvl="2" w:tplc="D58023A8" w:tentative="1">
      <w:start w:val="1"/>
      <w:numFmt w:val="bullet"/>
      <w:lvlText w:val=""/>
      <w:lvlJc w:val="left"/>
      <w:pPr>
        <w:ind w:left="2869" w:hanging="360"/>
      </w:pPr>
      <w:rPr>
        <w:rFonts w:ascii="Wingdings" w:hAnsi="Wingdings" w:hint="default"/>
      </w:rPr>
    </w:lvl>
    <w:lvl w:ilvl="3" w:tplc="259A0F38" w:tentative="1">
      <w:start w:val="1"/>
      <w:numFmt w:val="bullet"/>
      <w:lvlText w:val=""/>
      <w:lvlJc w:val="left"/>
      <w:pPr>
        <w:ind w:left="3589" w:hanging="360"/>
      </w:pPr>
      <w:rPr>
        <w:rFonts w:ascii="Symbol" w:hAnsi="Symbol" w:hint="default"/>
      </w:rPr>
    </w:lvl>
    <w:lvl w:ilvl="4" w:tplc="3A309E92" w:tentative="1">
      <w:start w:val="1"/>
      <w:numFmt w:val="bullet"/>
      <w:lvlText w:val="o"/>
      <w:lvlJc w:val="left"/>
      <w:pPr>
        <w:ind w:left="4309" w:hanging="360"/>
      </w:pPr>
      <w:rPr>
        <w:rFonts w:ascii="Courier New" w:hAnsi="Courier New" w:cs="Courier New" w:hint="default"/>
      </w:rPr>
    </w:lvl>
    <w:lvl w:ilvl="5" w:tplc="E6F8625E" w:tentative="1">
      <w:start w:val="1"/>
      <w:numFmt w:val="bullet"/>
      <w:lvlText w:val=""/>
      <w:lvlJc w:val="left"/>
      <w:pPr>
        <w:ind w:left="5029" w:hanging="360"/>
      </w:pPr>
      <w:rPr>
        <w:rFonts w:ascii="Wingdings" w:hAnsi="Wingdings" w:hint="default"/>
      </w:rPr>
    </w:lvl>
    <w:lvl w:ilvl="6" w:tplc="230035B0" w:tentative="1">
      <w:start w:val="1"/>
      <w:numFmt w:val="bullet"/>
      <w:lvlText w:val=""/>
      <w:lvlJc w:val="left"/>
      <w:pPr>
        <w:ind w:left="5749" w:hanging="360"/>
      </w:pPr>
      <w:rPr>
        <w:rFonts w:ascii="Symbol" w:hAnsi="Symbol" w:hint="default"/>
      </w:rPr>
    </w:lvl>
    <w:lvl w:ilvl="7" w:tplc="F4FCF164" w:tentative="1">
      <w:start w:val="1"/>
      <w:numFmt w:val="bullet"/>
      <w:lvlText w:val="o"/>
      <w:lvlJc w:val="left"/>
      <w:pPr>
        <w:ind w:left="6469" w:hanging="360"/>
      </w:pPr>
      <w:rPr>
        <w:rFonts w:ascii="Courier New" w:hAnsi="Courier New" w:cs="Courier New" w:hint="default"/>
      </w:rPr>
    </w:lvl>
    <w:lvl w:ilvl="8" w:tplc="31A84166" w:tentative="1">
      <w:start w:val="1"/>
      <w:numFmt w:val="bullet"/>
      <w:lvlText w:val=""/>
      <w:lvlJc w:val="left"/>
      <w:pPr>
        <w:ind w:left="7189" w:hanging="360"/>
      </w:pPr>
      <w:rPr>
        <w:rFonts w:ascii="Wingdings" w:hAnsi="Wingdings" w:hint="default"/>
      </w:rPr>
    </w:lvl>
  </w:abstractNum>
  <w:abstractNum w:abstractNumId="6" w15:restartNumberingAfterBreak="0">
    <w:nsid w:val="71F80306"/>
    <w:multiLevelType w:val="hybridMultilevel"/>
    <w:tmpl w:val="6C56995E"/>
    <w:lvl w:ilvl="0" w:tplc="ADAC19CC">
      <w:start w:val="1"/>
      <w:numFmt w:val="bullet"/>
      <w:lvlText w:val="-"/>
      <w:lvlJc w:val="left"/>
      <w:pPr>
        <w:ind w:left="720" w:hanging="360"/>
      </w:pPr>
      <w:rPr>
        <w:rFonts w:ascii="Calibri" w:hAnsi="Calibri" w:hint="default"/>
      </w:rPr>
    </w:lvl>
    <w:lvl w:ilvl="1" w:tplc="E662F948" w:tentative="1">
      <w:start w:val="1"/>
      <w:numFmt w:val="bullet"/>
      <w:lvlText w:val="o"/>
      <w:lvlJc w:val="left"/>
      <w:pPr>
        <w:ind w:left="1440" w:hanging="360"/>
      </w:pPr>
      <w:rPr>
        <w:rFonts w:ascii="Courier New" w:hAnsi="Courier New" w:cs="Courier New" w:hint="default"/>
      </w:rPr>
    </w:lvl>
    <w:lvl w:ilvl="2" w:tplc="081EE90E" w:tentative="1">
      <w:start w:val="1"/>
      <w:numFmt w:val="bullet"/>
      <w:lvlText w:val=""/>
      <w:lvlJc w:val="left"/>
      <w:pPr>
        <w:ind w:left="2160" w:hanging="360"/>
      </w:pPr>
      <w:rPr>
        <w:rFonts w:ascii="Wingdings" w:hAnsi="Wingdings" w:hint="default"/>
      </w:rPr>
    </w:lvl>
    <w:lvl w:ilvl="3" w:tplc="855A2CAE" w:tentative="1">
      <w:start w:val="1"/>
      <w:numFmt w:val="bullet"/>
      <w:lvlText w:val=""/>
      <w:lvlJc w:val="left"/>
      <w:pPr>
        <w:ind w:left="2880" w:hanging="360"/>
      </w:pPr>
      <w:rPr>
        <w:rFonts w:ascii="Symbol" w:hAnsi="Symbol" w:hint="default"/>
      </w:rPr>
    </w:lvl>
    <w:lvl w:ilvl="4" w:tplc="601A1872" w:tentative="1">
      <w:start w:val="1"/>
      <w:numFmt w:val="bullet"/>
      <w:lvlText w:val="o"/>
      <w:lvlJc w:val="left"/>
      <w:pPr>
        <w:ind w:left="3600" w:hanging="360"/>
      </w:pPr>
      <w:rPr>
        <w:rFonts w:ascii="Courier New" w:hAnsi="Courier New" w:cs="Courier New" w:hint="default"/>
      </w:rPr>
    </w:lvl>
    <w:lvl w:ilvl="5" w:tplc="355EA316" w:tentative="1">
      <w:start w:val="1"/>
      <w:numFmt w:val="bullet"/>
      <w:lvlText w:val=""/>
      <w:lvlJc w:val="left"/>
      <w:pPr>
        <w:ind w:left="4320" w:hanging="360"/>
      </w:pPr>
      <w:rPr>
        <w:rFonts w:ascii="Wingdings" w:hAnsi="Wingdings" w:hint="default"/>
      </w:rPr>
    </w:lvl>
    <w:lvl w:ilvl="6" w:tplc="2610B6FA" w:tentative="1">
      <w:start w:val="1"/>
      <w:numFmt w:val="bullet"/>
      <w:lvlText w:val=""/>
      <w:lvlJc w:val="left"/>
      <w:pPr>
        <w:ind w:left="5040" w:hanging="360"/>
      </w:pPr>
      <w:rPr>
        <w:rFonts w:ascii="Symbol" w:hAnsi="Symbol" w:hint="default"/>
      </w:rPr>
    </w:lvl>
    <w:lvl w:ilvl="7" w:tplc="304E98BE" w:tentative="1">
      <w:start w:val="1"/>
      <w:numFmt w:val="bullet"/>
      <w:lvlText w:val="o"/>
      <w:lvlJc w:val="left"/>
      <w:pPr>
        <w:ind w:left="5760" w:hanging="360"/>
      </w:pPr>
      <w:rPr>
        <w:rFonts w:ascii="Courier New" w:hAnsi="Courier New" w:cs="Courier New" w:hint="default"/>
      </w:rPr>
    </w:lvl>
    <w:lvl w:ilvl="8" w:tplc="4768B776"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2"/>
  </w:num>
  <w:num w:numId="6">
    <w:abstractNumId w:val="2"/>
  </w:num>
  <w:num w:numId="7">
    <w:abstractNumId w:val="2"/>
  </w:num>
  <w:num w:numId="8">
    <w:abstractNumId w:val="4"/>
  </w:num>
  <w:num w:numId="9">
    <w:abstractNumId w:val="3"/>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3E"/>
    <w:rsid w:val="000008C4"/>
    <w:rsid w:val="00003EA7"/>
    <w:rsid w:val="0000703F"/>
    <w:rsid w:val="000176CA"/>
    <w:rsid w:val="00020B9D"/>
    <w:rsid w:val="000426F5"/>
    <w:rsid w:val="00057F0E"/>
    <w:rsid w:val="00063516"/>
    <w:rsid w:val="000669C9"/>
    <w:rsid w:val="00072120"/>
    <w:rsid w:val="00074FEE"/>
    <w:rsid w:val="00082874"/>
    <w:rsid w:val="00093CB0"/>
    <w:rsid w:val="000A19E0"/>
    <w:rsid w:val="000A2020"/>
    <w:rsid w:val="000C5162"/>
    <w:rsid w:val="000D0047"/>
    <w:rsid w:val="000D54F5"/>
    <w:rsid w:val="000F32C5"/>
    <w:rsid w:val="0010410E"/>
    <w:rsid w:val="00115255"/>
    <w:rsid w:val="0012313B"/>
    <w:rsid w:val="00125B47"/>
    <w:rsid w:val="0012601C"/>
    <w:rsid w:val="00130CA2"/>
    <w:rsid w:val="001320B0"/>
    <w:rsid w:val="001322F5"/>
    <w:rsid w:val="00133A96"/>
    <w:rsid w:val="00135566"/>
    <w:rsid w:val="00167184"/>
    <w:rsid w:val="001752CF"/>
    <w:rsid w:val="00175BFB"/>
    <w:rsid w:val="00181B2C"/>
    <w:rsid w:val="001A41E1"/>
    <w:rsid w:val="001B25E0"/>
    <w:rsid w:val="001B3966"/>
    <w:rsid w:val="001C7EF4"/>
    <w:rsid w:val="001E1EAE"/>
    <w:rsid w:val="001F6630"/>
    <w:rsid w:val="00225902"/>
    <w:rsid w:val="002372C5"/>
    <w:rsid w:val="002430ED"/>
    <w:rsid w:val="002543DC"/>
    <w:rsid w:val="00254BC8"/>
    <w:rsid w:val="00260FA7"/>
    <w:rsid w:val="002663AE"/>
    <w:rsid w:val="00266524"/>
    <w:rsid w:val="00272A27"/>
    <w:rsid w:val="00275FD2"/>
    <w:rsid w:val="00285B74"/>
    <w:rsid w:val="00290D5B"/>
    <w:rsid w:val="002A7B3E"/>
    <w:rsid w:val="002B450D"/>
    <w:rsid w:val="002C1AC8"/>
    <w:rsid w:val="002C4319"/>
    <w:rsid w:val="002C59DC"/>
    <w:rsid w:val="002D4A7F"/>
    <w:rsid w:val="002D760E"/>
    <w:rsid w:val="00300378"/>
    <w:rsid w:val="00306F6C"/>
    <w:rsid w:val="003101AD"/>
    <w:rsid w:val="00326128"/>
    <w:rsid w:val="0032738F"/>
    <w:rsid w:val="00337D74"/>
    <w:rsid w:val="00347B0B"/>
    <w:rsid w:val="0035260F"/>
    <w:rsid w:val="00364A3F"/>
    <w:rsid w:val="0038251B"/>
    <w:rsid w:val="00382F50"/>
    <w:rsid w:val="00384D7C"/>
    <w:rsid w:val="003A500E"/>
    <w:rsid w:val="003B51CB"/>
    <w:rsid w:val="003B7384"/>
    <w:rsid w:val="003D320D"/>
    <w:rsid w:val="003D4210"/>
    <w:rsid w:val="003D48E7"/>
    <w:rsid w:val="003E48D2"/>
    <w:rsid w:val="003F26C1"/>
    <w:rsid w:val="004017A4"/>
    <w:rsid w:val="00404C1A"/>
    <w:rsid w:val="004220F6"/>
    <w:rsid w:val="00436429"/>
    <w:rsid w:val="00440500"/>
    <w:rsid w:val="0044209D"/>
    <w:rsid w:val="00446237"/>
    <w:rsid w:val="00451E95"/>
    <w:rsid w:val="00452389"/>
    <w:rsid w:val="00471808"/>
    <w:rsid w:val="00472C2D"/>
    <w:rsid w:val="004B1702"/>
    <w:rsid w:val="004B27AC"/>
    <w:rsid w:val="004B5387"/>
    <w:rsid w:val="004B78BE"/>
    <w:rsid w:val="004C304E"/>
    <w:rsid w:val="004D4F7B"/>
    <w:rsid w:val="004E34AB"/>
    <w:rsid w:val="004E5D44"/>
    <w:rsid w:val="005018CC"/>
    <w:rsid w:val="00526775"/>
    <w:rsid w:val="0056205A"/>
    <w:rsid w:val="00564591"/>
    <w:rsid w:val="005D4DAA"/>
    <w:rsid w:val="005F01DB"/>
    <w:rsid w:val="005F1DCC"/>
    <w:rsid w:val="005F2C5E"/>
    <w:rsid w:val="00602961"/>
    <w:rsid w:val="0060547B"/>
    <w:rsid w:val="00623688"/>
    <w:rsid w:val="00642375"/>
    <w:rsid w:val="00643DE2"/>
    <w:rsid w:val="006458CE"/>
    <w:rsid w:val="006520C8"/>
    <w:rsid w:val="006521EE"/>
    <w:rsid w:val="00680A2A"/>
    <w:rsid w:val="006831DF"/>
    <w:rsid w:val="00685F93"/>
    <w:rsid w:val="006A2D45"/>
    <w:rsid w:val="006D76CE"/>
    <w:rsid w:val="006E7618"/>
    <w:rsid w:val="006F60EF"/>
    <w:rsid w:val="007034CD"/>
    <w:rsid w:val="007059B9"/>
    <w:rsid w:val="00711A1F"/>
    <w:rsid w:val="007272C4"/>
    <w:rsid w:val="00741DAF"/>
    <w:rsid w:val="00754350"/>
    <w:rsid w:val="00754ACF"/>
    <w:rsid w:val="00755E19"/>
    <w:rsid w:val="007633A6"/>
    <w:rsid w:val="0076495F"/>
    <w:rsid w:val="00781B92"/>
    <w:rsid w:val="007A2526"/>
    <w:rsid w:val="007B21AE"/>
    <w:rsid w:val="007C2A2E"/>
    <w:rsid w:val="007E52F0"/>
    <w:rsid w:val="007E5BB3"/>
    <w:rsid w:val="007F4BCA"/>
    <w:rsid w:val="007F4CC2"/>
    <w:rsid w:val="00803B29"/>
    <w:rsid w:val="0080518A"/>
    <w:rsid w:val="00805439"/>
    <w:rsid w:val="0081565E"/>
    <w:rsid w:val="00824EEE"/>
    <w:rsid w:val="00830321"/>
    <w:rsid w:val="00832CF1"/>
    <w:rsid w:val="00843F94"/>
    <w:rsid w:val="00850534"/>
    <w:rsid w:val="00875C47"/>
    <w:rsid w:val="00877A6C"/>
    <w:rsid w:val="00880C43"/>
    <w:rsid w:val="008B2ECD"/>
    <w:rsid w:val="008D3858"/>
    <w:rsid w:val="008D3D63"/>
    <w:rsid w:val="008E5357"/>
    <w:rsid w:val="008F111A"/>
    <w:rsid w:val="008F26E8"/>
    <w:rsid w:val="008F791E"/>
    <w:rsid w:val="00927D8A"/>
    <w:rsid w:val="009309C1"/>
    <w:rsid w:val="00947FE9"/>
    <w:rsid w:val="0096440C"/>
    <w:rsid w:val="00970B95"/>
    <w:rsid w:val="009717D0"/>
    <w:rsid w:val="00995A46"/>
    <w:rsid w:val="009A2297"/>
    <w:rsid w:val="009A5903"/>
    <w:rsid w:val="009D039D"/>
    <w:rsid w:val="009D07B3"/>
    <w:rsid w:val="009D1A99"/>
    <w:rsid w:val="009F32E5"/>
    <w:rsid w:val="00A1122E"/>
    <w:rsid w:val="00A1398B"/>
    <w:rsid w:val="00A14928"/>
    <w:rsid w:val="00A27438"/>
    <w:rsid w:val="00A27E4A"/>
    <w:rsid w:val="00A32E5A"/>
    <w:rsid w:val="00A33B99"/>
    <w:rsid w:val="00A512FB"/>
    <w:rsid w:val="00A60948"/>
    <w:rsid w:val="00A75262"/>
    <w:rsid w:val="00A807FD"/>
    <w:rsid w:val="00A81804"/>
    <w:rsid w:val="00A839DA"/>
    <w:rsid w:val="00A841D4"/>
    <w:rsid w:val="00A84EA8"/>
    <w:rsid w:val="00A9256C"/>
    <w:rsid w:val="00AB13A9"/>
    <w:rsid w:val="00AF0863"/>
    <w:rsid w:val="00B269CF"/>
    <w:rsid w:val="00B4213D"/>
    <w:rsid w:val="00B45A9C"/>
    <w:rsid w:val="00B509EC"/>
    <w:rsid w:val="00B50CD5"/>
    <w:rsid w:val="00BC5182"/>
    <w:rsid w:val="00BD6194"/>
    <w:rsid w:val="00BF4086"/>
    <w:rsid w:val="00C05767"/>
    <w:rsid w:val="00C05C67"/>
    <w:rsid w:val="00C520B4"/>
    <w:rsid w:val="00C8157B"/>
    <w:rsid w:val="00C93E32"/>
    <w:rsid w:val="00CA0132"/>
    <w:rsid w:val="00CA4B3F"/>
    <w:rsid w:val="00CD30A0"/>
    <w:rsid w:val="00CD374B"/>
    <w:rsid w:val="00CE3F8B"/>
    <w:rsid w:val="00CF2A6B"/>
    <w:rsid w:val="00D07C36"/>
    <w:rsid w:val="00D16136"/>
    <w:rsid w:val="00D35381"/>
    <w:rsid w:val="00D36653"/>
    <w:rsid w:val="00D367E0"/>
    <w:rsid w:val="00D37F10"/>
    <w:rsid w:val="00D41D4E"/>
    <w:rsid w:val="00D46E7C"/>
    <w:rsid w:val="00D601CB"/>
    <w:rsid w:val="00D70A4B"/>
    <w:rsid w:val="00D737AD"/>
    <w:rsid w:val="00DB4DFF"/>
    <w:rsid w:val="00DC0C4F"/>
    <w:rsid w:val="00DC6385"/>
    <w:rsid w:val="00DD002A"/>
    <w:rsid w:val="00DD30DB"/>
    <w:rsid w:val="00DF6E11"/>
    <w:rsid w:val="00E2412D"/>
    <w:rsid w:val="00E27AD0"/>
    <w:rsid w:val="00E65DEB"/>
    <w:rsid w:val="00E7575B"/>
    <w:rsid w:val="00EB5689"/>
    <w:rsid w:val="00EC3FF0"/>
    <w:rsid w:val="00EF3A0E"/>
    <w:rsid w:val="00F23EE3"/>
    <w:rsid w:val="00F27F04"/>
    <w:rsid w:val="00F83632"/>
    <w:rsid w:val="00F8583D"/>
    <w:rsid w:val="00F97EB0"/>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8C92"/>
  <w15:chartTrackingRefBased/>
  <w15:docId w15:val="{325315B9-6E7A-4082-A654-060773B4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D0"/>
    <w:pPr>
      <w:jc w:val="both"/>
    </w:pPr>
    <w:rPr>
      <w:rFonts w:ascii="Times New Roman" w:hAnsi="Times New Roman"/>
      <w:sz w:val="24"/>
      <w:szCs w:val="22"/>
    </w:rPr>
  </w:style>
  <w:style w:type="paragraph" w:styleId="Heading1">
    <w:name w:val="heading 1"/>
    <w:aliases w:val="!Naslov"/>
    <w:basedOn w:val="Normal"/>
    <w:next w:val="Normal"/>
    <w:link w:val="Heading1Char"/>
    <w:uiPriority w:val="9"/>
    <w:qFormat/>
    <w:rsid w:val="006A2D45"/>
    <w:pPr>
      <w:keepNext/>
      <w:keepLines/>
      <w:jc w:val="center"/>
      <w:outlineLvl w:val="0"/>
    </w:pPr>
    <w:rPr>
      <w:rFonts w:eastAsia="Times New Roman"/>
      <w:b/>
      <w:bCs/>
      <w:szCs w:val="28"/>
      <w:lang w:val="x-none" w:eastAsia="x-none"/>
    </w:rPr>
  </w:style>
  <w:style w:type="paragraph" w:styleId="Heading2">
    <w:name w:val="heading 2"/>
    <w:basedOn w:val="Heading1"/>
    <w:next w:val="Normal"/>
    <w:link w:val="Heading2Char"/>
    <w:uiPriority w:val="9"/>
    <w:unhideWhenUsed/>
    <w:qFormat/>
    <w:rsid w:val="00130CA2"/>
    <w:pPr>
      <w:jc w:val="both"/>
      <w:outlineLvl w:val="1"/>
    </w:pPr>
    <w:rPr>
      <w:b w:val="0"/>
      <w:bCs w:val="0"/>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
    <w:rsid w:val="006A2D45"/>
    <w:rPr>
      <w:rFonts w:ascii="Times New Roman" w:eastAsia="Times New Roman" w:hAnsi="Times New Roman" w:cs="Times New Roman"/>
      <w:b/>
      <w:bCs/>
      <w:sz w:val="24"/>
      <w:szCs w:val="28"/>
    </w:rPr>
  </w:style>
  <w:style w:type="character" w:customStyle="1" w:styleId="Heading2Char">
    <w:name w:val="Heading 2 Char"/>
    <w:link w:val="Heading2"/>
    <w:uiPriority w:val="9"/>
    <w:rsid w:val="00130CA2"/>
    <w:rPr>
      <w:rFonts w:ascii="Times New Roman" w:eastAsia="Times New Roman" w:hAnsi="Times New Roman" w:cs="Times New Roman"/>
      <w:sz w:val="20"/>
      <w:szCs w:val="26"/>
    </w:rPr>
  </w:style>
  <w:style w:type="character" w:styleId="Hyperlink">
    <w:name w:val="Hyperlink"/>
    <w:uiPriority w:val="99"/>
    <w:unhideWhenUsed/>
    <w:rsid w:val="009D1A99"/>
    <w:rPr>
      <w:color w:val="0000FF"/>
      <w:u w:val="single"/>
    </w:rPr>
  </w:style>
  <w:style w:type="paragraph" w:styleId="Header">
    <w:name w:val="header"/>
    <w:basedOn w:val="Normal"/>
    <w:link w:val="HeaderChar"/>
    <w:uiPriority w:val="99"/>
    <w:unhideWhenUsed/>
    <w:rsid w:val="00F83632"/>
    <w:pPr>
      <w:tabs>
        <w:tab w:val="center" w:pos="4536"/>
        <w:tab w:val="right" w:pos="9072"/>
      </w:tabs>
    </w:pPr>
    <w:rPr>
      <w:szCs w:val="20"/>
      <w:lang w:val="x-none" w:eastAsia="x-none"/>
    </w:rPr>
  </w:style>
  <w:style w:type="character" w:customStyle="1" w:styleId="HeaderChar">
    <w:name w:val="Header Char"/>
    <w:link w:val="Header"/>
    <w:uiPriority w:val="99"/>
    <w:rsid w:val="00F83632"/>
    <w:rPr>
      <w:rFonts w:ascii="Times New Roman" w:hAnsi="Times New Roman"/>
      <w:sz w:val="24"/>
    </w:rPr>
  </w:style>
  <w:style w:type="paragraph" w:styleId="Footer">
    <w:name w:val="footer"/>
    <w:basedOn w:val="Normal"/>
    <w:link w:val="FooterChar"/>
    <w:uiPriority w:val="99"/>
    <w:unhideWhenUsed/>
    <w:rsid w:val="00F83632"/>
    <w:pPr>
      <w:tabs>
        <w:tab w:val="center" w:pos="4536"/>
        <w:tab w:val="right" w:pos="9072"/>
      </w:tabs>
    </w:pPr>
    <w:rPr>
      <w:szCs w:val="20"/>
      <w:lang w:val="x-none" w:eastAsia="x-none"/>
    </w:rPr>
  </w:style>
  <w:style w:type="character" w:customStyle="1" w:styleId="FooterChar">
    <w:name w:val="Footer Char"/>
    <w:link w:val="Footer"/>
    <w:uiPriority w:val="99"/>
    <w:rsid w:val="00F83632"/>
    <w:rPr>
      <w:rFonts w:ascii="Times New Roman" w:hAnsi="Times New Roman"/>
      <w:sz w:val="24"/>
    </w:rPr>
  </w:style>
  <w:style w:type="table" w:styleId="TableGrid">
    <w:name w:val="Table Grid"/>
    <w:basedOn w:val="TableNormal"/>
    <w:uiPriority w:val="59"/>
    <w:rsid w:val="00A84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A84EA8"/>
    <w:pPr>
      <w:keepNext/>
    </w:pPr>
    <w:rPr>
      <w:bCs/>
      <w:i/>
      <w:szCs w:val="24"/>
      <w:lang w:val="x-none" w:eastAsia="x-none"/>
    </w:rPr>
  </w:style>
  <w:style w:type="paragraph" w:styleId="ListParagraph">
    <w:name w:val="List Paragraph"/>
    <w:basedOn w:val="Normal"/>
    <w:link w:val="ListParagraphChar"/>
    <w:uiPriority w:val="34"/>
    <w:qFormat/>
    <w:rsid w:val="001F6630"/>
    <w:pPr>
      <w:ind w:left="720"/>
      <w:contextualSpacing/>
    </w:pPr>
    <w:rPr>
      <w:szCs w:val="20"/>
      <w:lang w:val="x-none" w:eastAsia="x-none"/>
    </w:rPr>
  </w:style>
  <w:style w:type="paragraph" w:customStyle="1" w:styleId="Ime1">
    <w:name w:val="!Ime 1"/>
    <w:basedOn w:val="Normal"/>
    <w:link w:val="Ime1Char"/>
    <w:qFormat/>
    <w:rsid w:val="001E1EAE"/>
    <w:pPr>
      <w:jc w:val="center"/>
    </w:pPr>
    <w:rPr>
      <w:i/>
      <w:szCs w:val="20"/>
      <w:lang w:val="x-none" w:eastAsia="x-none"/>
    </w:rPr>
  </w:style>
  <w:style w:type="paragraph" w:customStyle="1" w:styleId="Ime2">
    <w:name w:val="!Ime 2"/>
    <w:basedOn w:val="Heading2"/>
    <w:link w:val="Ime2Char"/>
    <w:qFormat/>
    <w:rsid w:val="00995A46"/>
  </w:style>
  <w:style w:type="character" w:customStyle="1" w:styleId="Ime1Char">
    <w:name w:val="!Ime 1 Char"/>
    <w:link w:val="Ime1"/>
    <w:rsid w:val="001E1EAE"/>
    <w:rPr>
      <w:rFonts w:ascii="Times New Roman" w:hAnsi="Times New Roman"/>
      <w:i/>
      <w:sz w:val="24"/>
    </w:rPr>
  </w:style>
  <w:style w:type="paragraph" w:customStyle="1" w:styleId="Apstrakt">
    <w:name w:val="!Apstrakt"/>
    <w:basedOn w:val="Normal"/>
    <w:link w:val="ApstraktChar"/>
    <w:qFormat/>
    <w:rsid w:val="00995A46"/>
    <w:rPr>
      <w:i/>
      <w:szCs w:val="20"/>
      <w:lang w:val="x-none" w:eastAsia="x-none"/>
    </w:rPr>
  </w:style>
  <w:style w:type="character" w:customStyle="1" w:styleId="Ime2Char">
    <w:name w:val="!Ime 2 Char"/>
    <w:link w:val="Ime2"/>
    <w:rsid w:val="00995A46"/>
    <w:rPr>
      <w:rFonts w:ascii="Times New Roman" w:eastAsia="Times New Roman" w:hAnsi="Times New Roman" w:cs="Times New Roman"/>
      <w:sz w:val="20"/>
      <w:szCs w:val="26"/>
    </w:rPr>
  </w:style>
  <w:style w:type="paragraph" w:customStyle="1" w:styleId="Tnaslov">
    <w:name w:val="!T naslov"/>
    <w:basedOn w:val="Caption"/>
    <w:link w:val="TnaslovChar"/>
    <w:qFormat/>
    <w:rsid w:val="00995A46"/>
  </w:style>
  <w:style w:type="character" w:customStyle="1" w:styleId="ApstraktChar">
    <w:name w:val="!Apstrakt Char"/>
    <w:link w:val="Apstrakt"/>
    <w:rsid w:val="00995A46"/>
    <w:rPr>
      <w:rFonts w:ascii="Times New Roman" w:hAnsi="Times New Roman"/>
      <w:i/>
      <w:sz w:val="24"/>
    </w:rPr>
  </w:style>
  <w:style w:type="paragraph" w:customStyle="1" w:styleId="Tzaglavlje">
    <w:name w:val="!T zaglavlje"/>
    <w:basedOn w:val="Normal"/>
    <w:link w:val="TzaglavljeChar"/>
    <w:qFormat/>
    <w:rsid w:val="00995A46"/>
    <w:pPr>
      <w:jc w:val="center"/>
    </w:pPr>
    <w:rPr>
      <w:b/>
      <w:sz w:val="20"/>
      <w:szCs w:val="20"/>
      <w:lang w:val="x-none" w:eastAsia="x-none"/>
    </w:rPr>
  </w:style>
  <w:style w:type="character" w:customStyle="1" w:styleId="CaptionChar">
    <w:name w:val="Caption Char"/>
    <w:link w:val="Caption"/>
    <w:uiPriority w:val="35"/>
    <w:rsid w:val="00995A46"/>
    <w:rPr>
      <w:rFonts w:ascii="Times New Roman" w:hAnsi="Times New Roman"/>
      <w:bCs/>
      <w:i/>
      <w:sz w:val="24"/>
      <w:szCs w:val="24"/>
    </w:rPr>
  </w:style>
  <w:style w:type="character" w:customStyle="1" w:styleId="TnaslovChar">
    <w:name w:val="!T naslov Char"/>
    <w:link w:val="Tnaslov"/>
    <w:rsid w:val="00995A46"/>
    <w:rPr>
      <w:rFonts w:ascii="Times New Roman" w:hAnsi="Times New Roman"/>
      <w:bCs/>
      <w:i/>
      <w:sz w:val="24"/>
      <w:szCs w:val="24"/>
    </w:rPr>
  </w:style>
  <w:style w:type="paragraph" w:customStyle="1" w:styleId="Ttelo">
    <w:name w:val="!T telo"/>
    <w:basedOn w:val="Normal"/>
    <w:link w:val="TteloChar"/>
    <w:qFormat/>
    <w:rsid w:val="00995A46"/>
    <w:pPr>
      <w:jc w:val="center"/>
    </w:pPr>
    <w:rPr>
      <w:sz w:val="20"/>
      <w:szCs w:val="20"/>
      <w:lang w:val="x-none" w:eastAsia="x-none"/>
    </w:rPr>
  </w:style>
  <w:style w:type="character" w:customStyle="1" w:styleId="TzaglavljeChar">
    <w:name w:val="!T zaglavlje Char"/>
    <w:link w:val="Tzaglavlje"/>
    <w:rsid w:val="00995A46"/>
    <w:rPr>
      <w:rFonts w:ascii="Times New Roman" w:hAnsi="Times New Roman"/>
      <w:b/>
    </w:rPr>
  </w:style>
  <w:style w:type="paragraph" w:customStyle="1" w:styleId="Tizvor">
    <w:name w:val="!T izvor"/>
    <w:basedOn w:val="Caption"/>
    <w:link w:val="TizvorChar"/>
    <w:qFormat/>
    <w:rsid w:val="00995A46"/>
  </w:style>
  <w:style w:type="character" w:customStyle="1" w:styleId="TteloChar">
    <w:name w:val="!T telo Char"/>
    <w:link w:val="Ttelo"/>
    <w:rsid w:val="00995A46"/>
    <w:rPr>
      <w:rFonts w:ascii="Times New Roman" w:hAnsi="Times New Roman"/>
    </w:rPr>
  </w:style>
  <w:style w:type="character" w:customStyle="1" w:styleId="TizvorChar">
    <w:name w:val="!T izvor Char"/>
    <w:link w:val="Tizvor"/>
    <w:rsid w:val="00995A46"/>
    <w:rPr>
      <w:rFonts w:ascii="Times New Roman" w:hAnsi="Times New Roman"/>
      <w:bCs/>
      <w:i/>
      <w:sz w:val="24"/>
      <w:szCs w:val="24"/>
    </w:rPr>
  </w:style>
  <w:style w:type="paragraph" w:styleId="FootnoteText">
    <w:name w:val="footnote text"/>
    <w:basedOn w:val="Normal"/>
    <w:link w:val="FootnoteTextChar"/>
    <w:uiPriority w:val="99"/>
    <w:semiHidden/>
    <w:unhideWhenUsed/>
    <w:rsid w:val="00A1398B"/>
    <w:rPr>
      <w:sz w:val="20"/>
      <w:szCs w:val="20"/>
      <w:lang w:val="x-none" w:eastAsia="x-none"/>
    </w:rPr>
  </w:style>
  <w:style w:type="character" w:customStyle="1" w:styleId="FootnoteTextChar">
    <w:name w:val="Footnote Text Char"/>
    <w:link w:val="FootnoteText"/>
    <w:uiPriority w:val="99"/>
    <w:semiHidden/>
    <w:rsid w:val="00A1398B"/>
    <w:rPr>
      <w:rFonts w:ascii="Times New Roman" w:hAnsi="Times New Roman"/>
      <w:sz w:val="20"/>
      <w:szCs w:val="20"/>
    </w:rPr>
  </w:style>
  <w:style w:type="character" w:styleId="FootnoteReference">
    <w:name w:val="footnote reference"/>
    <w:uiPriority w:val="99"/>
    <w:semiHidden/>
    <w:unhideWhenUsed/>
    <w:rsid w:val="00A1398B"/>
    <w:rPr>
      <w:vertAlign w:val="superscript"/>
    </w:rPr>
  </w:style>
  <w:style w:type="paragraph" w:customStyle="1" w:styleId="Nabrajanje">
    <w:name w:val="!Nabrajanje"/>
    <w:basedOn w:val="ListParagraph"/>
    <w:link w:val="NabrajanjeChar"/>
    <w:qFormat/>
    <w:rsid w:val="00A1398B"/>
    <w:pPr>
      <w:numPr>
        <w:numId w:val="3"/>
      </w:numPr>
    </w:pPr>
  </w:style>
  <w:style w:type="paragraph" w:customStyle="1" w:styleId="Numerisanje">
    <w:name w:val="!Numerisanje"/>
    <w:basedOn w:val="ListParagraph"/>
    <w:link w:val="NumerisanjeChar"/>
    <w:qFormat/>
    <w:rsid w:val="00754ACF"/>
    <w:pPr>
      <w:numPr>
        <w:numId w:val="4"/>
      </w:numPr>
      <w:tabs>
        <w:tab w:val="left" w:pos="454"/>
      </w:tabs>
      <w:ind w:left="340" w:hanging="170"/>
    </w:pPr>
  </w:style>
  <w:style w:type="character" w:customStyle="1" w:styleId="ListParagraphChar">
    <w:name w:val="List Paragraph Char"/>
    <w:link w:val="ListParagraph"/>
    <w:uiPriority w:val="34"/>
    <w:rsid w:val="00A1398B"/>
    <w:rPr>
      <w:rFonts w:ascii="Times New Roman" w:hAnsi="Times New Roman"/>
      <w:sz w:val="24"/>
    </w:rPr>
  </w:style>
  <w:style w:type="character" w:customStyle="1" w:styleId="NabrajanjeChar">
    <w:name w:val="!Nabrajanje Char"/>
    <w:link w:val="Nabrajanje"/>
    <w:rsid w:val="00A1398B"/>
    <w:rPr>
      <w:rFonts w:ascii="Times New Roman" w:hAnsi="Times New Roman"/>
      <w:sz w:val="24"/>
    </w:rPr>
  </w:style>
  <w:style w:type="character" w:customStyle="1" w:styleId="NumerisanjeChar">
    <w:name w:val="!Numerisanje Char"/>
    <w:link w:val="Numerisanje"/>
    <w:rsid w:val="00754ACF"/>
    <w:rPr>
      <w:rFonts w:ascii="Times New Roman" w:hAnsi="Times New Roman"/>
      <w:sz w:val="24"/>
    </w:rPr>
  </w:style>
  <w:style w:type="paragraph" w:styleId="BalloonText">
    <w:name w:val="Balloon Text"/>
    <w:basedOn w:val="Normal"/>
    <w:link w:val="BalloonTextChar"/>
    <w:uiPriority w:val="99"/>
    <w:semiHidden/>
    <w:unhideWhenUsed/>
    <w:rsid w:val="008E5357"/>
    <w:rPr>
      <w:rFonts w:ascii="Tahoma" w:hAnsi="Tahoma"/>
      <w:sz w:val="16"/>
      <w:szCs w:val="16"/>
      <w:lang w:val="x-none" w:eastAsia="x-none"/>
    </w:rPr>
  </w:style>
  <w:style w:type="character" w:customStyle="1" w:styleId="BalloonTextChar">
    <w:name w:val="Balloon Text Char"/>
    <w:link w:val="BalloonText"/>
    <w:uiPriority w:val="99"/>
    <w:semiHidden/>
    <w:rsid w:val="008E5357"/>
    <w:rPr>
      <w:rFonts w:ascii="Tahoma" w:hAnsi="Tahoma" w:cs="Tahoma"/>
      <w:sz w:val="16"/>
      <w:szCs w:val="16"/>
    </w:rPr>
  </w:style>
  <w:style w:type="paragraph" w:customStyle="1" w:styleId="Abstract">
    <w:name w:val="Abstract"/>
    <w:basedOn w:val="Normal"/>
    <w:link w:val="AbstractChar"/>
    <w:autoRedefine/>
    <w:qFormat/>
    <w:rsid w:val="007E5BB3"/>
    <w:pPr>
      <w:spacing w:before="360" w:line="220" w:lineRule="exact"/>
      <w:ind w:left="567" w:right="567"/>
    </w:pPr>
    <w:rPr>
      <w:color w:val="000000"/>
      <w:sz w:val="20"/>
    </w:rPr>
  </w:style>
  <w:style w:type="character" w:customStyle="1" w:styleId="AbstractChar">
    <w:name w:val="Abstract Char"/>
    <w:link w:val="Abstract"/>
    <w:rsid w:val="007E5BB3"/>
    <w:rPr>
      <w:rFonts w:ascii="Times New Roman" w:hAnsi="Times New Roman"/>
      <w:color w:val="000000"/>
      <w:szCs w:val="22"/>
    </w:rPr>
  </w:style>
  <w:style w:type="paragraph" w:styleId="Title">
    <w:name w:val="Title"/>
    <w:basedOn w:val="Normal"/>
    <w:next w:val="Normal"/>
    <w:link w:val="TitleChar"/>
    <w:autoRedefine/>
    <w:uiPriority w:val="10"/>
    <w:qFormat/>
    <w:rsid w:val="007E5BB3"/>
    <w:pPr>
      <w:spacing w:before="480" w:line="360" w:lineRule="exact"/>
      <w:jc w:val="center"/>
      <w:outlineLvl w:val="0"/>
    </w:pPr>
    <w:rPr>
      <w:rFonts w:eastAsia="Times New Roman"/>
      <w:b/>
      <w:bCs/>
      <w:color w:val="000000"/>
      <w:kern w:val="28"/>
      <w:sz w:val="32"/>
      <w:szCs w:val="32"/>
    </w:rPr>
  </w:style>
  <w:style w:type="character" w:customStyle="1" w:styleId="TitleChar">
    <w:name w:val="Title Char"/>
    <w:link w:val="Title"/>
    <w:uiPriority w:val="10"/>
    <w:rsid w:val="007E5BB3"/>
    <w:rPr>
      <w:rFonts w:ascii="Times New Roman" w:eastAsia="Times New Roman" w:hAnsi="Times New Roman"/>
      <w:b/>
      <w:bCs/>
      <w:color w:val="000000"/>
      <w:kern w:val="28"/>
      <w:sz w:val="32"/>
      <w:szCs w:val="32"/>
    </w:rPr>
  </w:style>
  <w:style w:type="paragraph" w:customStyle="1" w:styleId="Authorsnames">
    <w:name w:val="Authors’ names"/>
    <w:basedOn w:val="Normal"/>
    <w:link w:val="AuthorsnamesChar"/>
    <w:autoRedefine/>
    <w:qFormat/>
    <w:rsid w:val="009D07B3"/>
    <w:pPr>
      <w:spacing w:before="360" w:after="240" w:line="240" w:lineRule="exact"/>
      <w:ind w:left="567" w:right="567"/>
      <w:jc w:val="center"/>
    </w:pPr>
    <w:rPr>
      <w:b/>
      <w:i/>
      <w:color w:val="000000"/>
      <w:szCs w:val="24"/>
    </w:rPr>
  </w:style>
  <w:style w:type="character" w:customStyle="1" w:styleId="AuthorsnamesChar">
    <w:name w:val="Authors’ names Char"/>
    <w:link w:val="Authorsnames"/>
    <w:rsid w:val="009D07B3"/>
    <w:rPr>
      <w:rFonts w:ascii="Times New Roman" w:hAnsi="Times New Roman"/>
      <w:b/>
      <w:i/>
      <w:color w:val="000000"/>
      <w:sz w:val="24"/>
      <w:szCs w:val="24"/>
    </w:rPr>
  </w:style>
  <w:style w:type="paragraph" w:customStyle="1" w:styleId="Authorsaffiliations">
    <w:name w:val="Authors’ affiliations"/>
    <w:basedOn w:val="Normal"/>
    <w:link w:val="AuthorsaffiliationsChar"/>
    <w:autoRedefine/>
    <w:qFormat/>
    <w:rsid w:val="007E5BB3"/>
    <w:pPr>
      <w:spacing w:line="220" w:lineRule="exact"/>
      <w:ind w:left="567" w:right="567"/>
      <w:jc w:val="center"/>
    </w:pPr>
    <w:rPr>
      <w:i/>
      <w:color w:val="000000"/>
      <w:sz w:val="20"/>
    </w:rPr>
  </w:style>
  <w:style w:type="character" w:customStyle="1" w:styleId="AuthorsaffiliationsChar">
    <w:name w:val="Authors’ affiliations Char"/>
    <w:link w:val="Authorsaffiliations"/>
    <w:rsid w:val="007E5BB3"/>
    <w:rPr>
      <w:rFonts w:ascii="Times New Roman" w:hAnsi="Times New Roman"/>
      <w:i/>
      <w:color w:val="000000"/>
      <w:szCs w:val="22"/>
    </w:rPr>
  </w:style>
  <w:style w:type="paragraph" w:customStyle="1" w:styleId="Keywords">
    <w:name w:val="Keywords"/>
    <w:basedOn w:val="Abstract"/>
    <w:link w:val="KeywordsChar"/>
    <w:autoRedefine/>
    <w:qFormat/>
    <w:rsid w:val="009D07B3"/>
    <w:pPr>
      <w:spacing w:before="240" w:after="360"/>
    </w:pPr>
  </w:style>
  <w:style w:type="character" w:customStyle="1" w:styleId="KeywordsChar">
    <w:name w:val="Keywords Char"/>
    <w:link w:val="Keywords"/>
    <w:rsid w:val="009D07B3"/>
    <w:rPr>
      <w:rFonts w:ascii="Times New Roman" w:hAnsi="Times New Roman"/>
      <w:color w:val="000000"/>
      <w:szCs w:val="22"/>
    </w:rPr>
  </w:style>
  <w:style w:type="paragraph" w:styleId="Subtitle">
    <w:name w:val="Subtitle"/>
    <w:aliases w:val="Section title (level 1)"/>
    <w:basedOn w:val="Normal"/>
    <w:next w:val="Normal"/>
    <w:link w:val="SubtitleChar"/>
    <w:autoRedefine/>
    <w:uiPriority w:val="11"/>
    <w:qFormat/>
    <w:rsid w:val="00830321"/>
    <w:pPr>
      <w:numPr>
        <w:numId w:val="8"/>
      </w:numPr>
      <w:spacing w:before="240" w:after="80" w:line="320" w:lineRule="exact"/>
      <w:ind w:left="357" w:hanging="357"/>
      <w:jc w:val="left"/>
      <w:outlineLvl w:val="0"/>
    </w:pPr>
    <w:rPr>
      <w:rFonts w:eastAsia="Times New Roman"/>
      <w:b/>
      <w:color w:val="000000"/>
      <w:sz w:val="28"/>
      <w:szCs w:val="24"/>
    </w:rPr>
  </w:style>
  <w:style w:type="character" w:customStyle="1" w:styleId="SubtitleChar">
    <w:name w:val="Subtitle Char"/>
    <w:aliases w:val="Section title (level 1) Char"/>
    <w:link w:val="Subtitle"/>
    <w:uiPriority w:val="11"/>
    <w:rsid w:val="00830321"/>
    <w:rPr>
      <w:rFonts w:ascii="Times New Roman" w:eastAsia="Times New Roman" w:hAnsi="Times New Roman"/>
      <w:b/>
      <w:color w:val="000000"/>
      <w:sz w:val="28"/>
      <w:szCs w:val="24"/>
      <w:lang w:val="en-US" w:eastAsia="en-US"/>
    </w:rPr>
  </w:style>
  <w:style w:type="paragraph" w:customStyle="1" w:styleId="Subsectiontitlelevel2">
    <w:name w:val="Subsection title (level 2)"/>
    <w:basedOn w:val="Normal"/>
    <w:link w:val="Subsectiontitlelevel2Char"/>
    <w:autoRedefine/>
    <w:qFormat/>
    <w:rsid w:val="00843F94"/>
    <w:pPr>
      <w:numPr>
        <w:ilvl w:val="1"/>
        <w:numId w:val="8"/>
      </w:numPr>
      <w:spacing w:before="120" w:after="80" w:line="280" w:lineRule="exact"/>
      <w:ind w:left="0" w:firstLine="0"/>
      <w:jc w:val="left"/>
      <w:outlineLvl w:val="1"/>
    </w:pPr>
    <w:rPr>
      <w:b/>
      <w:color w:val="000000"/>
    </w:rPr>
  </w:style>
  <w:style w:type="character" w:customStyle="1" w:styleId="Subsectiontitlelevel2Char">
    <w:name w:val="Subsection title (level 2) Char"/>
    <w:link w:val="Subsectiontitlelevel2"/>
    <w:rsid w:val="00843F94"/>
    <w:rPr>
      <w:rFonts w:ascii="Times New Roman" w:hAnsi="Times New Roman"/>
      <w:b/>
      <w:color w:val="000000"/>
      <w:sz w:val="24"/>
      <w:szCs w:val="22"/>
    </w:rPr>
  </w:style>
  <w:style w:type="paragraph" w:customStyle="1" w:styleId="MainText">
    <w:name w:val="Main Text"/>
    <w:basedOn w:val="Normal"/>
    <w:rsid w:val="00A81804"/>
    <w:pPr>
      <w:ind w:firstLine="284"/>
    </w:pPr>
    <w:rPr>
      <w:rFonts w:eastAsia="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09712">
      <w:bodyDiv w:val="1"/>
      <w:marLeft w:val="0"/>
      <w:marRight w:val="0"/>
      <w:marTop w:val="0"/>
      <w:marBottom w:val="0"/>
      <w:divBdr>
        <w:top w:val="none" w:sz="0" w:space="0" w:color="auto"/>
        <w:left w:val="none" w:sz="0" w:space="0" w:color="auto"/>
        <w:bottom w:val="none" w:sz="0" w:space="0" w:color="auto"/>
        <w:right w:val="none" w:sz="0" w:space="0" w:color="auto"/>
      </w:divBdr>
      <w:divsChild>
        <w:div w:id="2143962395">
          <w:marLeft w:val="0"/>
          <w:marRight w:val="0"/>
          <w:marTop w:val="120"/>
          <w:marBottom w:val="120"/>
          <w:divBdr>
            <w:top w:val="none" w:sz="0" w:space="0" w:color="auto"/>
            <w:left w:val="none" w:sz="0" w:space="0" w:color="auto"/>
            <w:bottom w:val="none" w:sz="0" w:space="0" w:color="auto"/>
            <w:right w:val="none" w:sz="0" w:space="0" w:color="auto"/>
          </w:divBdr>
        </w:div>
      </w:divsChild>
    </w:div>
    <w:div w:id="1378554756">
      <w:bodyDiv w:val="1"/>
      <w:marLeft w:val="0"/>
      <w:marRight w:val="0"/>
      <w:marTop w:val="0"/>
      <w:marBottom w:val="0"/>
      <w:divBdr>
        <w:top w:val="none" w:sz="0" w:space="0" w:color="auto"/>
        <w:left w:val="none" w:sz="0" w:space="0" w:color="auto"/>
        <w:bottom w:val="none" w:sz="0" w:space="0" w:color="auto"/>
        <w:right w:val="none" w:sz="0" w:space="0" w:color="auto"/>
      </w:divBdr>
      <w:divsChild>
        <w:div w:id="656110202">
          <w:marLeft w:val="0"/>
          <w:marRight w:val="0"/>
          <w:marTop w:val="120"/>
          <w:marBottom w:val="120"/>
          <w:divBdr>
            <w:top w:val="none" w:sz="0" w:space="0" w:color="auto"/>
            <w:left w:val="none" w:sz="0" w:space="0" w:color="auto"/>
            <w:bottom w:val="none" w:sz="0" w:space="0" w:color="auto"/>
            <w:right w:val="none" w:sz="0" w:space="0" w:color="auto"/>
          </w:divBdr>
        </w:div>
      </w:divsChild>
    </w:div>
    <w:div w:id="2141725506">
      <w:bodyDiv w:val="1"/>
      <w:marLeft w:val="0"/>
      <w:marRight w:val="0"/>
      <w:marTop w:val="0"/>
      <w:marBottom w:val="0"/>
      <w:divBdr>
        <w:top w:val="none" w:sz="0" w:space="0" w:color="auto"/>
        <w:left w:val="none" w:sz="0" w:space="0" w:color="auto"/>
        <w:bottom w:val="none" w:sz="0" w:space="0" w:color="auto"/>
        <w:right w:val="none" w:sz="0" w:space="0" w:color="auto"/>
      </w:divBdr>
      <w:divsChild>
        <w:div w:id="8098303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Downloads\tisc-templejt.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leksandra\Desktop\&#1063;&#1072;&#1089;&#1086;&#1087;&#1080;&#1089;%20&#1052;&#1077;&#1085;&#1072;&#1119;&#1084;&#1077;&#1085;&#1090;\&#1043;&#1088;&#1072;&#1092;&#1080;&#1082;&#1086;&#1085;%20&#1080;%20&#1090;&#1072;&#1073;&#1077;&#1083;&#107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2011</c:v>
          </c:tx>
          <c:invertIfNegative val="0"/>
          <c:dLbls>
            <c:dLbl>
              <c:idx val="0"/>
              <c:tx>
                <c:rich>
                  <a:bodyPr/>
                  <a:lstStyle/>
                  <a:p>
                    <a:r>
                      <a:rPr lang="en-US">
                        <a:latin typeface="Times New Roman" pitchFamily="18" charset="0"/>
                        <a:cs typeface="Times New Roman" pitchFamily="18" charset="0"/>
                      </a:rPr>
                      <a:t>9.9 %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325-4181-9782-FFDC74AFBC61}"/>
                </c:ext>
              </c:extLst>
            </c:dLbl>
            <c:dLbl>
              <c:idx val="1"/>
              <c:tx>
                <c:rich>
                  <a:bodyPr/>
                  <a:lstStyle/>
                  <a:p>
                    <a:r>
                      <a:rPr lang="en-US">
                        <a:latin typeface="Times New Roman" pitchFamily="18" charset="0"/>
                        <a:cs typeface="Times New Roman" pitchFamily="18" charset="0"/>
                      </a:rPr>
                      <a:t>23.6 %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25-4181-9782-FFDC74AFBC61}"/>
                </c:ext>
              </c:extLst>
            </c:dLbl>
            <c:dLbl>
              <c:idx val="2"/>
              <c:tx>
                <c:rich>
                  <a:bodyPr/>
                  <a:lstStyle/>
                  <a:p>
                    <a:r>
                      <a:rPr lang="en-US">
                        <a:latin typeface="Times New Roman" pitchFamily="18" charset="0"/>
                        <a:cs typeface="Times New Roman" pitchFamily="18" charset="0"/>
                      </a:rPr>
                      <a:t>39.8 %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25-4181-9782-FFDC74AFBC61}"/>
                </c:ext>
              </c:extLst>
            </c:dLbl>
            <c:dLbl>
              <c:idx val="3"/>
              <c:tx>
                <c:rich>
                  <a:bodyPr/>
                  <a:lstStyle/>
                  <a:p>
                    <a:r>
                      <a:rPr lang="en-US">
                        <a:latin typeface="Times New Roman" pitchFamily="18" charset="0"/>
                        <a:cs typeface="Times New Roman" pitchFamily="18" charset="0"/>
                      </a:rPr>
                      <a:t>21.2 %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325-4181-9782-FFDC74AFBC61}"/>
                </c:ext>
              </c:extLst>
            </c:dLbl>
            <c:dLbl>
              <c:idx val="4"/>
              <c:tx>
                <c:rich>
                  <a:bodyPr/>
                  <a:lstStyle/>
                  <a:p>
                    <a:r>
                      <a:rPr lang="en-US">
                        <a:latin typeface="Times New Roman" pitchFamily="18" charset="0"/>
                        <a:cs typeface="Times New Roman" pitchFamily="18" charset="0"/>
                      </a:rPr>
                      <a:t>5.6 %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325-4181-9782-FFDC74AFBC61}"/>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Sheet1!$B$5:$B$9</c:f>
              <c:strCache>
                <c:ptCount val="5"/>
                <c:pt idx="0">
                  <c:v>5*</c:v>
                </c:pt>
                <c:pt idx="1">
                  <c:v>4*</c:v>
                </c:pt>
                <c:pt idx="2">
                  <c:v>3*</c:v>
                </c:pt>
                <c:pt idx="3">
                  <c:v>2*</c:v>
                </c:pt>
                <c:pt idx="4">
                  <c:v>1*</c:v>
                </c:pt>
              </c:strCache>
            </c:strRef>
          </c:cat>
          <c:val>
            <c:numRef>
              <c:f>Sheet1!$C$5:$C$9</c:f>
              <c:numCache>
                <c:formatCode>General</c:formatCode>
                <c:ptCount val="5"/>
                <c:pt idx="0">
                  <c:v>9.9</c:v>
                </c:pt>
                <c:pt idx="1">
                  <c:v>23.6</c:v>
                </c:pt>
                <c:pt idx="2">
                  <c:v>39.800000000000004</c:v>
                </c:pt>
                <c:pt idx="3">
                  <c:v>21.2</c:v>
                </c:pt>
                <c:pt idx="4">
                  <c:v>5.6</c:v>
                </c:pt>
              </c:numCache>
            </c:numRef>
          </c:val>
          <c:extLst>
            <c:ext xmlns:c16="http://schemas.microsoft.com/office/drawing/2014/chart" uri="{C3380CC4-5D6E-409C-BE32-E72D297353CC}">
              <c16:uniqueId val="{00000005-F325-4181-9782-FFDC74AFBC61}"/>
            </c:ext>
          </c:extLst>
        </c:ser>
        <c:ser>
          <c:idx val="1"/>
          <c:order val="1"/>
          <c:tx>
            <c:v>2012</c:v>
          </c:tx>
          <c:invertIfNegative val="0"/>
          <c:dLbls>
            <c:dLbl>
              <c:idx val="0"/>
              <c:layout>
                <c:manualLayout>
                  <c:x val="2.7777792119751468E-2"/>
                  <c:y val="5.1479093332400814E-3"/>
                </c:manualLayout>
              </c:layout>
              <c:tx>
                <c:rich>
                  <a:bodyPr/>
                  <a:lstStyle/>
                  <a:p>
                    <a:r>
                      <a:rPr lang="en-US">
                        <a:latin typeface="Times New Roman" pitchFamily="18" charset="0"/>
                        <a:cs typeface="Times New Roman" pitchFamily="18" charset="0"/>
                      </a:rPr>
                      <a:t>6.7 %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325-4181-9782-FFDC74AFBC61}"/>
                </c:ext>
              </c:extLst>
            </c:dLbl>
            <c:dLbl>
              <c:idx val="1"/>
              <c:layout>
                <c:manualLayout>
                  <c:x val="9.8357253163308747E-3"/>
                  <c:y val="-3.1727869810806955E-2"/>
                </c:manualLayout>
              </c:layout>
              <c:tx>
                <c:rich>
                  <a:bodyPr/>
                  <a:lstStyle/>
                  <a:p>
                    <a:r>
                      <a:rPr lang="en-US">
                        <a:latin typeface="Times New Roman" pitchFamily="18" charset="0"/>
                        <a:cs typeface="Times New Roman" pitchFamily="18" charset="0"/>
                      </a:rPr>
                      <a:t>25.9 %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325-4181-9782-FFDC74AFBC61}"/>
                </c:ext>
              </c:extLst>
            </c:dLbl>
            <c:dLbl>
              <c:idx val="2"/>
              <c:layout>
                <c:manualLayout>
                  <c:x val="4.8223709312753847E-2"/>
                  <c:y val="0"/>
                </c:manualLayout>
              </c:layout>
              <c:tx>
                <c:rich>
                  <a:bodyPr/>
                  <a:lstStyle/>
                  <a:p>
                    <a:r>
                      <a:rPr lang="en-US">
                        <a:latin typeface="Times New Roman" pitchFamily="18" charset="0"/>
                        <a:cs typeface="Times New Roman" pitchFamily="18" charset="0"/>
                      </a:rPr>
                      <a:t>37.3 %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325-4181-9782-FFDC74AFBC61}"/>
                </c:ext>
              </c:extLst>
            </c:dLbl>
            <c:dLbl>
              <c:idx val="3"/>
              <c:layout>
                <c:manualLayout>
                  <c:x val="6.8122336803116176E-2"/>
                  <c:y val="5.1479093332400814E-3"/>
                </c:manualLayout>
              </c:layout>
              <c:tx>
                <c:rich>
                  <a:bodyPr/>
                  <a:lstStyle/>
                  <a:p>
                    <a:r>
                      <a:rPr lang="en-US">
                        <a:latin typeface="Times New Roman" pitchFamily="18" charset="0"/>
                        <a:cs typeface="Times New Roman" pitchFamily="18" charset="0"/>
                      </a:rPr>
                      <a:t>22.6 %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325-4181-9782-FFDC74AFBC61}"/>
                </c:ext>
              </c:extLst>
            </c:dLbl>
            <c:dLbl>
              <c:idx val="4"/>
              <c:layout>
                <c:manualLayout>
                  <c:x val="4.2621476370767047E-2"/>
                  <c:y val="6.3450743106683114E-3"/>
                </c:manualLayout>
              </c:layout>
              <c:tx>
                <c:rich>
                  <a:bodyPr/>
                  <a:lstStyle/>
                  <a:p>
                    <a:r>
                      <a:rPr lang="en-US">
                        <a:latin typeface="Times New Roman" pitchFamily="18" charset="0"/>
                        <a:cs typeface="Times New Roman" pitchFamily="18" charset="0"/>
                      </a:rPr>
                      <a:t>7.5 %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325-4181-9782-FFDC74AFBC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Sheet1!$B$5:$B$9</c:f>
              <c:strCache>
                <c:ptCount val="5"/>
                <c:pt idx="0">
                  <c:v>5*</c:v>
                </c:pt>
                <c:pt idx="1">
                  <c:v>4*</c:v>
                </c:pt>
                <c:pt idx="2">
                  <c:v>3*</c:v>
                </c:pt>
                <c:pt idx="3">
                  <c:v>2*</c:v>
                </c:pt>
                <c:pt idx="4">
                  <c:v>1*</c:v>
                </c:pt>
              </c:strCache>
            </c:strRef>
          </c:cat>
          <c:val>
            <c:numRef>
              <c:f>Sheet1!$D$5:$D$9</c:f>
              <c:numCache>
                <c:formatCode>General</c:formatCode>
                <c:ptCount val="5"/>
                <c:pt idx="0">
                  <c:v>6.7</c:v>
                </c:pt>
                <c:pt idx="1">
                  <c:v>25.9</c:v>
                </c:pt>
                <c:pt idx="2">
                  <c:v>37.300000000000004</c:v>
                </c:pt>
                <c:pt idx="3">
                  <c:v>22.6</c:v>
                </c:pt>
                <c:pt idx="4">
                  <c:v>7.5</c:v>
                </c:pt>
              </c:numCache>
            </c:numRef>
          </c:val>
          <c:extLst>
            <c:ext xmlns:c16="http://schemas.microsoft.com/office/drawing/2014/chart" uri="{C3380CC4-5D6E-409C-BE32-E72D297353CC}">
              <c16:uniqueId val="{0000000B-F325-4181-9782-FFDC74AFBC61}"/>
            </c:ext>
          </c:extLst>
        </c:ser>
        <c:dLbls>
          <c:showLegendKey val="0"/>
          <c:showVal val="0"/>
          <c:showCatName val="0"/>
          <c:showSerName val="0"/>
          <c:showPercent val="0"/>
          <c:showBubbleSize val="0"/>
        </c:dLbls>
        <c:gapWidth val="150"/>
        <c:shape val="box"/>
        <c:axId val="135365760"/>
        <c:axId val="135367296"/>
        <c:axId val="0"/>
      </c:bar3DChart>
      <c:catAx>
        <c:axId val="1353657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35367296"/>
        <c:crosses val="autoZero"/>
        <c:auto val="1"/>
        <c:lblAlgn val="ctr"/>
        <c:lblOffset val="100"/>
        <c:noMultiLvlLbl val="0"/>
      </c:catAx>
      <c:valAx>
        <c:axId val="13536729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353657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8ADC-F22E-414A-8B27-51E22513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tisc-templejt</Template>
  <TotalTime>37</TotalTime>
  <Pages>3</Pages>
  <Words>767</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Fakultet za HiT u Vrnjackoj Banji</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Gabi</cp:lastModifiedBy>
  <cp:revision>12</cp:revision>
  <cp:lastPrinted>2016-02-14T17:09:00Z</cp:lastPrinted>
  <dcterms:created xsi:type="dcterms:W3CDTF">2025-02-13T11:46:00Z</dcterms:created>
  <dcterms:modified xsi:type="dcterms:W3CDTF">2026-02-27T09:35:00Z</dcterms:modified>
</cp:coreProperties>
</file>